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BBB" w:rsidRPr="00023BBB" w:rsidRDefault="00AA10A5" w:rsidP="00023BBB">
      <w:pPr>
        <w:pStyle w:val="1"/>
        <w:spacing w:before="0"/>
        <w:ind w:right="-160"/>
        <w:rPr>
          <w:rFonts w:ascii="Times New Roman" w:hAnsi="Times New Roman" w:cs="Times New Roman"/>
          <w:color w:val="000000"/>
        </w:rPr>
      </w:pPr>
      <w:r>
        <w:rPr>
          <w:rStyle w:val="dash041704300433043e043b043e0432043e043a00201char"/>
          <w:b w:val="0"/>
          <w:bCs w:val="0"/>
          <w:color w:val="000000"/>
        </w:rPr>
        <w:t xml:space="preserve">           </w:t>
      </w:r>
      <w:r w:rsidR="00023BBB">
        <w:rPr>
          <w:rFonts w:ascii="Times New Roman" w:hAnsi="Times New Roman"/>
          <w:b w:val="0"/>
        </w:rPr>
        <w:t xml:space="preserve">                                                           </w:t>
      </w:r>
    </w:p>
    <w:p w:rsidR="00023BBB" w:rsidRDefault="00023BBB" w:rsidP="00023BBB">
      <w:pPr>
        <w:jc w:val="center"/>
        <w:rPr>
          <w:b/>
        </w:rPr>
      </w:pPr>
      <w:r>
        <w:rPr>
          <w:b/>
        </w:rPr>
        <w:t>МУНИЦИПАЛЬНОЕ ОБЩЕОБРАЗОВАТЕЛЬНОЕ УЧРЕЖДЕНИЕ</w:t>
      </w:r>
    </w:p>
    <w:p w:rsidR="00023BBB" w:rsidRDefault="00023BBB" w:rsidP="00023BBB">
      <w:pPr>
        <w:jc w:val="center"/>
        <w:rPr>
          <w:b/>
        </w:rPr>
      </w:pPr>
      <w:r>
        <w:rPr>
          <w:b/>
        </w:rPr>
        <w:t>НЕПЕЦИНСКАЯ СРЕДНЯЯ ОБЩЕОБРАЗОВАТЕЛЬНАЯ ШКОЛА</w:t>
      </w:r>
    </w:p>
    <w:p w:rsidR="00023BBB" w:rsidRDefault="00023BBB" w:rsidP="00023BBB">
      <w:pPr>
        <w:jc w:val="center"/>
        <w:rPr>
          <w:b/>
        </w:rPr>
      </w:pPr>
    </w:p>
    <w:p w:rsidR="00023BBB" w:rsidRDefault="00023BBB" w:rsidP="00023BBB">
      <w:pPr>
        <w:jc w:val="center"/>
        <w:rPr>
          <w:sz w:val="18"/>
          <w:szCs w:val="18"/>
        </w:rPr>
      </w:pPr>
      <w:r>
        <w:rPr>
          <w:sz w:val="18"/>
          <w:szCs w:val="18"/>
        </w:rPr>
        <w:t xml:space="preserve">140473, Московская область, г. Коломна, с. </w:t>
      </w:r>
      <w:proofErr w:type="spellStart"/>
      <w:r>
        <w:rPr>
          <w:sz w:val="18"/>
          <w:szCs w:val="18"/>
        </w:rPr>
        <w:t>Непецино</w:t>
      </w:r>
      <w:proofErr w:type="spellEnd"/>
      <w:r>
        <w:rPr>
          <w:sz w:val="18"/>
          <w:szCs w:val="18"/>
        </w:rPr>
        <w:t>, д.6а   тел/факс 8 (496) 617-76-11</w:t>
      </w:r>
    </w:p>
    <w:p w:rsidR="00023BBB" w:rsidRDefault="00023BBB" w:rsidP="00023BBB">
      <w:pPr>
        <w:jc w:val="center"/>
        <w:rPr>
          <w:sz w:val="18"/>
          <w:szCs w:val="18"/>
        </w:rPr>
      </w:pPr>
      <w:r>
        <w:rPr>
          <w:sz w:val="18"/>
          <w:szCs w:val="18"/>
        </w:rPr>
        <w:t xml:space="preserve">Адрес электронной почты: </w:t>
      </w:r>
      <w:proofErr w:type="spellStart"/>
      <w:r>
        <w:rPr>
          <w:sz w:val="18"/>
          <w:szCs w:val="18"/>
          <w:lang w:val="en-US"/>
        </w:rPr>
        <w:t>nepshool</w:t>
      </w:r>
      <w:proofErr w:type="spellEnd"/>
      <w:r>
        <w:rPr>
          <w:sz w:val="18"/>
          <w:szCs w:val="18"/>
        </w:rPr>
        <w:t>@</w:t>
      </w:r>
      <w:r>
        <w:rPr>
          <w:sz w:val="18"/>
          <w:szCs w:val="18"/>
          <w:lang w:val="en-US"/>
        </w:rPr>
        <w:t>mail</w:t>
      </w:r>
      <w:r>
        <w:rPr>
          <w:sz w:val="18"/>
          <w:szCs w:val="18"/>
        </w:rPr>
        <w:t>.</w:t>
      </w:r>
      <w:proofErr w:type="spellStart"/>
      <w:r>
        <w:rPr>
          <w:sz w:val="18"/>
          <w:szCs w:val="18"/>
          <w:lang w:val="en-US"/>
        </w:rPr>
        <w:t>ru</w:t>
      </w:r>
      <w:proofErr w:type="spellEnd"/>
    </w:p>
    <w:p w:rsidR="00DF1E79" w:rsidRPr="009254DA" w:rsidRDefault="00023BBB" w:rsidP="00023BBB">
      <w:pPr>
        <w:pStyle w:val="Style5"/>
        <w:widowControl/>
        <w:tabs>
          <w:tab w:val="left" w:pos="1416"/>
        </w:tabs>
        <w:spacing w:line="240" w:lineRule="auto"/>
        <w:rPr>
          <w:rStyle w:val="FontStyle11"/>
          <w:sz w:val="32"/>
          <w:szCs w:val="32"/>
          <w:lang w:eastAsia="en-US"/>
        </w:rPr>
      </w:pPr>
      <w:r>
        <w:rPr>
          <w:sz w:val="18"/>
          <w:szCs w:val="18"/>
        </w:rPr>
        <w:t>_____________________________________________________________________________________</w:t>
      </w:r>
    </w:p>
    <w:p w:rsidR="00023BBB" w:rsidRDefault="00DF1E79" w:rsidP="00DF1E79">
      <w:pPr>
        <w:pStyle w:val="1"/>
        <w:shd w:val="clear" w:color="auto" w:fill="FFFFFF"/>
        <w:spacing w:before="136" w:after="136" w:line="440" w:lineRule="atLeast"/>
        <w:jc w:val="center"/>
        <w:rPr>
          <w:rFonts w:ascii="Helvetica" w:hAnsi="Helvetica" w:cs="Helvetica"/>
          <w:color w:val="199043"/>
          <w:sz w:val="37"/>
          <w:szCs w:val="37"/>
        </w:rPr>
      </w:pPr>
      <w:r>
        <w:rPr>
          <w:rFonts w:ascii="Helvetica" w:hAnsi="Helvetica" w:cs="Helvetica"/>
          <w:color w:val="199043"/>
          <w:sz w:val="37"/>
          <w:szCs w:val="37"/>
        </w:rPr>
        <w:t xml:space="preserve"> </w:t>
      </w:r>
    </w:p>
    <w:p w:rsidR="00023BBB" w:rsidRDefault="00023BBB" w:rsidP="00DF1E79">
      <w:pPr>
        <w:pStyle w:val="1"/>
        <w:shd w:val="clear" w:color="auto" w:fill="FFFFFF"/>
        <w:spacing w:before="136" w:after="136" w:line="440" w:lineRule="atLeast"/>
        <w:jc w:val="center"/>
        <w:rPr>
          <w:rFonts w:ascii="Helvetica" w:hAnsi="Helvetica" w:cs="Helvetica"/>
          <w:color w:val="199043"/>
          <w:sz w:val="37"/>
          <w:szCs w:val="37"/>
        </w:rPr>
      </w:pPr>
    </w:p>
    <w:p w:rsidR="00023BBB" w:rsidRDefault="00023BBB" w:rsidP="00DF1E79">
      <w:pPr>
        <w:pStyle w:val="1"/>
        <w:shd w:val="clear" w:color="auto" w:fill="FFFFFF"/>
        <w:spacing w:before="136" w:after="136" w:line="440" w:lineRule="atLeast"/>
        <w:jc w:val="center"/>
        <w:rPr>
          <w:rFonts w:ascii="Helvetica" w:hAnsi="Helvetica" w:cs="Helvetica"/>
          <w:color w:val="199043"/>
          <w:sz w:val="37"/>
          <w:szCs w:val="37"/>
        </w:rPr>
      </w:pPr>
    </w:p>
    <w:p w:rsidR="00023BBB" w:rsidRDefault="00023BBB" w:rsidP="00DF1E79">
      <w:pPr>
        <w:pStyle w:val="1"/>
        <w:shd w:val="clear" w:color="auto" w:fill="FFFFFF"/>
        <w:spacing w:before="136" w:after="136" w:line="440" w:lineRule="atLeast"/>
        <w:jc w:val="center"/>
        <w:rPr>
          <w:rFonts w:ascii="Helvetica" w:hAnsi="Helvetica" w:cs="Helvetica"/>
          <w:color w:val="199043"/>
          <w:sz w:val="37"/>
          <w:szCs w:val="37"/>
        </w:rPr>
      </w:pPr>
    </w:p>
    <w:p w:rsidR="00023BBB" w:rsidRDefault="00023BBB" w:rsidP="00DF1E79">
      <w:pPr>
        <w:pStyle w:val="1"/>
        <w:shd w:val="clear" w:color="auto" w:fill="FFFFFF"/>
        <w:spacing w:before="136" w:after="136" w:line="440" w:lineRule="atLeast"/>
        <w:jc w:val="center"/>
        <w:rPr>
          <w:rFonts w:ascii="Helvetica" w:hAnsi="Helvetica" w:cs="Helvetica"/>
          <w:color w:val="199043"/>
          <w:sz w:val="37"/>
          <w:szCs w:val="37"/>
        </w:rPr>
      </w:pPr>
    </w:p>
    <w:p w:rsidR="00DF1E79" w:rsidRPr="00DF1E79" w:rsidRDefault="00DF1E79" w:rsidP="00DF1E79">
      <w:pPr>
        <w:pStyle w:val="1"/>
        <w:shd w:val="clear" w:color="auto" w:fill="FFFFFF"/>
        <w:spacing w:before="136" w:after="136" w:line="440" w:lineRule="atLeast"/>
        <w:jc w:val="center"/>
        <w:rPr>
          <w:rFonts w:ascii="Times New Roman" w:hAnsi="Times New Roman" w:cs="Times New Roman"/>
          <w:i/>
          <w:color w:val="auto"/>
          <w:sz w:val="37"/>
          <w:szCs w:val="37"/>
        </w:rPr>
      </w:pPr>
      <w:r w:rsidRPr="00DF1E79">
        <w:rPr>
          <w:rFonts w:ascii="Times New Roman" w:hAnsi="Times New Roman" w:cs="Times New Roman"/>
          <w:i/>
          <w:color w:val="auto"/>
          <w:sz w:val="37"/>
          <w:szCs w:val="37"/>
        </w:rPr>
        <w:t>Урок по духовному краеведению Подмосковья</w:t>
      </w:r>
    </w:p>
    <w:p w:rsidR="00DF1E79" w:rsidRDefault="00DF1E79" w:rsidP="00DF1E79">
      <w:pPr>
        <w:pStyle w:val="Style5"/>
        <w:widowControl/>
        <w:tabs>
          <w:tab w:val="left" w:pos="1416"/>
        </w:tabs>
        <w:spacing w:line="240" w:lineRule="auto"/>
        <w:jc w:val="center"/>
        <w:rPr>
          <w:rStyle w:val="FontStyle11"/>
          <w:sz w:val="32"/>
          <w:szCs w:val="32"/>
          <w:lang w:eastAsia="en-US"/>
        </w:rPr>
      </w:pPr>
    </w:p>
    <w:p w:rsidR="00DF1E79" w:rsidRPr="009254DA" w:rsidRDefault="00DF1E79" w:rsidP="00DF1E79">
      <w:pPr>
        <w:pStyle w:val="Style5"/>
        <w:widowControl/>
        <w:tabs>
          <w:tab w:val="left" w:pos="1416"/>
        </w:tabs>
        <w:spacing w:line="240" w:lineRule="auto"/>
        <w:ind w:firstLine="0"/>
        <w:rPr>
          <w:rStyle w:val="FontStyle11"/>
          <w:sz w:val="32"/>
          <w:szCs w:val="32"/>
          <w:lang w:eastAsia="en-US"/>
        </w:rPr>
      </w:pPr>
      <w:r>
        <w:rPr>
          <w:rStyle w:val="FontStyle11"/>
          <w:sz w:val="32"/>
          <w:szCs w:val="32"/>
          <w:lang w:eastAsia="en-US"/>
        </w:rPr>
        <w:t xml:space="preserve">                                  </w:t>
      </w:r>
      <w:r w:rsidR="00AA10A5">
        <w:rPr>
          <w:rStyle w:val="FontStyle11"/>
          <w:sz w:val="32"/>
          <w:szCs w:val="32"/>
          <w:lang w:eastAsia="en-US"/>
        </w:rPr>
        <w:t xml:space="preserve">           </w:t>
      </w:r>
      <w:r>
        <w:rPr>
          <w:rStyle w:val="FontStyle11"/>
          <w:sz w:val="32"/>
          <w:szCs w:val="32"/>
          <w:lang w:eastAsia="en-US"/>
        </w:rPr>
        <w:t xml:space="preserve">     9 класс</w:t>
      </w:r>
    </w:p>
    <w:p w:rsidR="00DF1E79" w:rsidRPr="009254DA" w:rsidRDefault="00DF1E79" w:rsidP="00DF1E79">
      <w:pPr>
        <w:pStyle w:val="Style5"/>
        <w:widowControl/>
        <w:tabs>
          <w:tab w:val="left" w:pos="1416"/>
        </w:tabs>
        <w:spacing w:line="240" w:lineRule="auto"/>
        <w:rPr>
          <w:rStyle w:val="FontStyle11"/>
          <w:sz w:val="32"/>
          <w:szCs w:val="32"/>
          <w:lang w:eastAsia="en-US"/>
        </w:rPr>
      </w:pPr>
    </w:p>
    <w:p w:rsidR="00DF1E79" w:rsidRPr="00B87B37" w:rsidRDefault="00B87B37" w:rsidP="00AA10A5">
      <w:pPr>
        <w:pStyle w:val="Style5"/>
        <w:widowControl/>
        <w:tabs>
          <w:tab w:val="left" w:pos="1416"/>
        </w:tabs>
        <w:spacing w:line="240" w:lineRule="auto"/>
        <w:jc w:val="center"/>
        <w:rPr>
          <w:rStyle w:val="FontStyle11"/>
          <w:i/>
          <w:sz w:val="32"/>
          <w:szCs w:val="32"/>
          <w:lang w:eastAsia="en-US"/>
        </w:rPr>
      </w:pPr>
      <w:r w:rsidRPr="00B87B37">
        <w:rPr>
          <w:b/>
          <w:bCs/>
          <w:i/>
          <w:sz w:val="32"/>
          <w:szCs w:val="32"/>
          <w:lang w:eastAsia="en-US"/>
        </w:rPr>
        <w:t>Западное Подмосковье.</w:t>
      </w:r>
      <w:r w:rsidRPr="00B87B37">
        <w:rPr>
          <w:b/>
          <w:bCs/>
          <w:i/>
          <w:sz w:val="32"/>
          <w:szCs w:val="32"/>
          <w:lang w:eastAsia="en-US"/>
        </w:rPr>
        <w:br/>
        <w:t xml:space="preserve">К звенигородскому чудотворцу преподобному </w:t>
      </w:r>
      <w:r w:rsidRPr="00B87B37">
        <w:rPr>
          <w:b/>
          <w:bCs/>
          <w:i/>
          <w:sz w:val="32"/>
          <w:szCs w:val="32"/>
          <w:lang w:eastAsia="en-US"/>
        </w:rPr>
        <w:br/>
      </w:r>
      <w:proofErr w:type="gramStart"/>
      <w:r w:rsidRPr="00B87B37">
        <w:rPr>
          <w:b/>
          <w:bCs/>
          <w:i/>
          <w:sz w:val="32"/>
          <w:szCs w:val="32"/>
          <w:lang w:eastAsia="en-US"/>
        </w:rPr>
        <w:t xml:space="preserve">Савве  </w:t>
      </w:r>
      <w:proofErr w:type="spellStart"/>
      <w:r w:rsidRPr="00B87B37">
        <w:rPr>
          <w:b/>
          <w:bCs/>
          <w:i/>
          <w:sz w:val="32"/>
          <w:szCs w:val="32"/>
          <w:lang w:eastAsia="en-US"/>
        </w:rPr>
        <w:t>Сторожевскому</w:t>
      </w:r>
      <w:proofErr w:type="spellEnd"/>
      <w:proofErr w:type="gramEnd"/>
      <w:r w:rsidRPr="00B87B37">
        <w:rPr>
          <w:b/>
          <w:bCs/>
          <w:i/>
          <w:sz w:val="32"/>
          <w:szCs w:val="32"/>
          <w:lang w:eastAsia="en-US"/>
        </w:rPr>
        <w:t>.</w:t>
      </w:r>
    </w:p>
    <w:p w:rsidR="00DF1E79" w:rsidRPr="00B87B37" w:rsidRDefault="00DF1E79" w:rsidP="00B87B37">
      <w:pPr>
        <w:pStyle w:val="Style5"/>
        <w:widowControl/>
        <w:tabs>
          <w:tab w:val="left" w:pos="1416"/>
        </w:tabs>
        <w:spacing w:line="240" w:lineRule="auto"/>
        <w:jc w:val="center"/>
        <w:rPr>
          <w:rStyle w:val="FontStyle11"/>
          <w:i/>
          <w:sz w:val="32"/>
          <w:szCs w:val="32"/>
          <w:lang w:eastAsia="en-US"/>
        </w:rPr>
      </w:pPr>
    </w:p>
    <w:p w:rsidR="00DF1E79" w:rsidRPr="00B87B37" w:rsidRDefault="00DF1E79" w:rsidP="00B87B37">
      <w:pPr>
        <w:pStyle w:val="Style5"/>
        <w:widowControl/>
        <w:tabs>
          <w:tab w:val="left" w:pos="1416"/>
        </w:tabs>
        <w:spacing w:line="240" w:lineRule="auto"/>
        <w:jc w:val="center"/>
        <w:rPr>
          <w:rStyle w:val="FontStyle11"/>
          <w:i/>
          <w:sz w:val="32"/>
          <w:szCs w:val="32"/>
          <w:lang w:eastAsia="en-US"/>
        </w:rPr>
      </w:pPr>
    </w:p>
    <w:p w:rsidR="00DF1E79" w:rsidRDefault="00DF1E79" w:rsidP="00B87B37">
      <w:pPr>
        <w:pStyle w:val="Style5"/>
        <w:widowControl/>
        <w:tabs>
          <w:tab w:val="left" w:pos="1416"/>
        </w:tabs>
        <w:spacing w:line="240" w:lineRule="auto"/>
        <w:ind w:firstLine="0"/>
        <w:rPr>
          <w:rStyle w:val="FontStyle11"/>
          <w:sz w:val="32"/>
          <w:szCs w:val="32"/>
          <w:lang w:eastAsia="en-US"/>
        </w:rPr>
      </w:pPr>
    </w:p>
    <w:p w:rsidR="00B87B37" w:rsidRPr="009254DA" w:rsidRDefault="00B87B37" w:rsidP="00B87B37">
      <w:pPr>
        <w:pStyle w:val="Style5"/>
        <w:widowControl/>
        <w:tabs>
          <w:tab w:val="left" w:pos="1416"/>
        </w:tabs>
        <w:spacing w:line="240" w:lineRule="auto"/>
        <w:ind w:firstLine="0"/>
        <w:rPr>
          <w:rStyle w:val="FontStyle11"/>
          <w:sz w:val="32"/>
          <w:szCs w:val="32"/>
          <w:lang w:eastAsia="en-US"/>
        </w:rPr>
      </w:pPr>
    </w:p>
    <w:p w:rsidR="00DF1E79" w:rsidRPr="009254DA" w:rsidRDefault="00DF1E79" w:rsidP="00DF1E79">
      <w:pPr>
        <w:pStyle w:val="Style5"/>
        <w:widowControl/>
        <w:tabs>
          <w:tab w:val="left" w:pos="1416"/>
        </w:tabs>
        <w:spacing w:line="240" w:lineRule="auto"/>
        <w:rPr>
          <w:rStyle w:val="FontStyle11"/>
          <w:sz w:val="32"/>
          <w:szCs w:val="32"/>
          <w:lang w:eastAsia="en-US"/>
        </w:rPr>
      </w:pPr>
    </w:p>
    <w:p w:rsidR="00DF1E79" w:rsidRPr="009254DA" w:rsidRDefault="00DF1E79" w:rsidP="00DF1E79">
      <w:pPr>
        <w:pStyle w:val="Style5"/>
        <w:widowControl/>
        <w:tabs>
          <w:tab w:val="left" w:pos="1416"/>
        </w:tabs>
        <w:spacing w:line="240" w:lineRule="auto"/>
        <w:jc w:val="right"/>
        <w:rPr>
          <w:rStyle w:val="FontStyle11"/>
          <w:sz w:val="32"/>
          <w:szCs w:val="32"/>
          <w:lang w:eastAsia="en-US"/>
        </w:rPr>
      </w:pPr>
      <w:r>
        <w:rPr>
          <w:rStyle w:val="FontStyle11"/>
          <w:sz w:val="32"/>
          <w:szCs w:val="32"/>
          <w:lang w:eastAsia="en-US"/>
        </w:rPr>
        <w:t>А</w:t>
      </w:r>
      <w:r w:rsidRPr="009254DA">
        <w:rPr>
          <w:rStyle w:val="FontStyle11"/>
          <w:sz w:val="32"/>
          <w:szCs w:val="32"/>
          <w:lang w:eastAsia="en-US"/>
        </w:rPr>
        <w:t>втор</w:t>
      </w:r>
      <w:r>
        <w:rPr>
          <w:rStyle w:val="FontStyle11"/>
          <w:sz w:val="32"/>
          <w:szCs w:val="32"/>
          <w:lang w:eastAsia="en-US"/>
        </w:rPr>
        <w:t>:</w:t>
      </w:r>
    </w:p>
    <w:p w:rsidR="00DF1E79" w:rsidRDefault="00DF1E79" w:rsidP="00DF1E79">
      <w:pPr>
        <w:pStyle w:val="Style5"/>
        <w:widowControl/>
        <w:tabs>
          <w:tab w:val="left" w:pos="1416"/>
        </w:tabs>
        <w:spacing w:line="240" w:lineRule="auto"/>
        <w:jc w:val="right"/>
        <w:rPr>
          <w:rStyle w:val="FontStyle11"/>
          <w:sz w:val="32"/>
          <w:szCs w:val="32"/>
          <w:lang w:eastAsia="en-US"/>
        </w:rPr>
      </w:pPr>
      <w:r>
        <w:rPr>
          <w:rStyle w:val="FontStyle11"/>
          <w:sz w:val="32"/>
          <w:szCs w:val="32"/>
          <w:lang w:eastAsia="en-US"/>
        </w:rPr>
        <w:t xml:space="preserve"> Л.Е. Агеева  </w:t>
      </w:r>
    </w:p>
    <w:p w:rsidR="00DF1E79" w:rsidRDefault="00023BBB" w:rsidP="00DF1E79">
      <w:pPr>
        <w:pStyle w:val="Style5"/>
        <w:widowControl/>
        <w:tabs>
          <w:tab w:val="left" w:pos="1416"/>
        </w:tabs>
        <w:spacing w:line="240" w:lineRule="auto"/>
        <w:jc w:val="right"/>
        <w:rPr>
          <w:rStyle w:val="FontStyle11"/>
          <w:sz w:val="32"/>
          <w:szCs w:val="32"/>
          <w:lang w:eastAsia="en-US"/>
        </w:rPr>
      </w:pPr>
      <w:r>
        <w:rPr>
          <w:rStyle w:val="FontStyle11"/>
          <w:sz w:val="32"/>
          <w:szCs w:val="32"/>
          <w:lang w:eastAsia="en-US"/>
        </w:rPr>
        <w:t xml:space="preserve">Учитель обществознания, </w:t>
      </w:r>
      <w:proofErr w:type="gramStart"/>
      <w:r>
        <w:rPr>
          <w:rStyle w:val="FontStyle11"/>
          <w:sz w:val="32"/>
          <w:szCs w:val="32"/>
          <w:lang w:eastAsia="en-US"/>
        </w:rPr>
        <w:t>основ  православной</w:t>
      </w:r>
      <w:proofErr w:type="gramEnd"/>
      <w:r>
        <w:rPr>
          <w:rStyle w:val="FontStyle11"/>
          <w:sz w:val="32"/>
          <w:szCs w:val="32"/>
          <w:lang w:eastAsia="en-US"/>
        </w:rPr>
        <w:t xml:space="preserve"> культуры</w:t>
      </w:r>
    </w:p>
    <w:p w:rsidR="00023BBB" w:rsidRPr="009254DA" w:rsidRDefault="00023BBB" w:rsidP="00DF1E79">
      <w:pPr>
        <w:pStyle w:val="Style5"/>
        <w:widowControl/>
        <w:tabs>
          <w:tab w:val="left" w:pos="1416"/>
        </w:tabs>
        <w:spacing w:line="240" w:lineRule="auto"/>
        <w:jc w:val="right"/>
        <w:rPr>
          <w:rStyle w:val="FontStyle11"/>
          <w:sz w:val="32"/>
          <w:szCs w:val="32"/>
          <w:lang w:eastAsia="en-US"/>
        </w:rPr>
      </w:pPr>
      <w:r>
        <w:rPr>
          <w:rStyle w:val="FontStyle11"/>
          <w:sz w:val="32"/>
          <w:szCs w:val="32"/>
          <w:lang w:eastAsia="en-US"/>
        </w:rPr>
        <w:t>Высшая квалификационная категория</w:t>
      </w:r>
    </w:p>
    <w:p w:rsidR="00DF1E79" w:rsidRPr="009254DA" w:rsidRDefault="00DF1E79" w:rsidP="00DF1E79">
      <w:pPr>
        <w:pStyle w:val="Style5"/>
        <w:widowControl/>
        <w:tabs>
          <w:tab w:val="left" w:pos="1416"/>
        </w:tabs>
        <w:spacing w:line="240" w:lineRule="auto"/>
        <w:rPr>
          <w:rStyle w:val="FontStyle11"/>
          <w:sz w:val="32"/>
          <w:szCs w:val="32"/>
          <w:lang w:eastAsia="en-US"/>
        </w:rPr>
      </w:pPr>
    </w:p>
    <w:p w:rsidR="00DF1E79" w:rsidRDefault="00DF1E79" w:rsidP="00DF1E79">
      <w:pPr>
        <w:pStyle w:val="Style5"/>
        <w:widowControl/>
        <w:tabs>
          <w:tab w:val="left" w:pos="1416"/>
        </w:tabs>
        <w:spacing w:line="240" w:lineRule="auto"/>
        <w:ind w:firstLine="0"/>
        <w:rPr>
          <w:rStyle w:val="FontStyle11"/>
          <w:sz w:val="32"/>
          <w:szCs w:val="32"/>
          <w:lang w:eastAsia="en-US"/>
        </w:rPr>
      </w:pPr>
    </w:p>
    <w:p w:rsidR="00DF1E79" w:rsidRPr="009254DA" w:rsidRDefault="00DF1E79" w:rsidP="00DF1E79">
      <w:pPr>
        <w:pStyle w:val="Style5"/>
        <w:widowControl/>
        <w:tabs>
          <w:tab w:val="left" w:pos="1416"/>
        </w:tabs>
        <w:spacing w:line="240" w:lineRule="auto"/>
        <w:ind w:firstLine="0"/>
        <w:rPr>
          <w:rStyle w:val="FontStyle11"/>
          <w:sz w:val="32"/>
          <w:szCs w:val="32"/>
          <w:lang w:eastAsia="en-US"/>
        </w:rPr>
      </w:pPr>
    </w:p>
    <w:p w:rsidR="00DF1E79" w:rsidRDefault="00DF1E79" w:rsidP="00DF1E79">
      <w:pPr>
        <w:pStyle w:val="Style5"/>
        <w:widowControl/>
        <w:tabs>
          <w:tab w:val="left" w:pos="1416"/>
        </w:tabs>
        <w:spacing w:line="240" w:lineRule="auto"/>
        <w:rPr>
          <w:rStyle w:val="FontStyle11"/>
          <w:sz w:val="32"/>
          <w:szCs w:val="32"/>
          <w:lang w:eastAsia="en-US"/>
        </w:rPr>
      </w:pPr>
    </w:p>
    <w:p w:rsidR="00B87B37" w:rsidRDefault="00B87B37" w:rsidP="00DF1E79">
      <w:pPr>
        <w:pStyle w:val="Style5"/>
        <w:widowControl/>
        <w:tabs>
          <w:tab w:val="left" w:pos="1416"/>
        </w:tabs>
        <w:spacing w:line="240" w:lineRule="auto"/>
        <w:rPr>
          <w:rStyle w:val="FontStyle11"/>
          <w:sz w:val="32"/>
          <w:szCs w:val="32"/>
          <w:lang w:eastAsia="en-US"/>
        </w:rPr>
      </w:pPr>
    </w:p>
    <w:p w:rsidR="00B87B37" w:rsidRDefault="00B87B37" w:rsidP="00DF1E79">
      <w:pPr>
        <w:pStyle w:val="Style5"/>
        <w:widowControl/>
        <w:tabs>
          <w:tab w:val="left" w:pos="1416"/>
        </w:tabs>
        <w:spacing w:line="240" w:lineRule="auto"/>
        <w:rPr>
          <w:rStyle w:val="FontStyle11"/>
          <w:sz w:val="32"/>
          <w:szCs w:val="32"/>
          <w:lang w:eastAsia="en-US"/>
        </w:rPr>
      </w:pPr>
    </w:p>
    <w:p w:rsidR="00023BBB" w:rsidRDefault="00023BBB" w:rsidP="00DF1E79">
      <w:pPr>
        <w:pStyle w:val="Style5"/>
        <w:widowControl/>
        <w:tabs>
          <w:tab w:val="left" w:pos="1416"/>
        </w:tabs>
        <w:spacing w:line="240" w:lineRule="auto"/>
        <w:rPr>
          <w:rStyle w:val="FontStyle11"/>
          <w:sz w:val="32"/>
          <w:szCs w:val="32"/>
          <w:lang w:eastAsia="en-US"/>
        </w:rPr>
      </w:pPr>
    </w:p>
    <w:p w:rsidR="00023BBB" w:rsidRPr="009254DA" w:rsidRDefault="00023BBB" w:rsidP="00DF1E79">
      <w:pPr>
        <w:pStyle w:val="Style5"/>
        <w:widowControl/>
        <w:tabs>
          <w:tab w:val="left" w:pos="1416"/>
        </w:tabs>
        <w:spacing w:line="240" w:lineRule="auto"/>
        <w:rPr>
          <w:rStyle w:val="FontStyle11"/>
          <w:sz w:val="32"/>
          <w:szCs w:val="32"/>
          <w:lang w:eastAsia="en-US"/>
        </w:rPr>
      </w:pPr>
    </w:p>
    <w:p w:rsidR="00DF1E79" w:rsidRPr="009254DA" w:rsidRDefault="00DF1E79" w:rsidP="00DF1E79">
      <w:pPr>
        <w:pStyle w:val="Style5"/>
        <w:widowControl/>
        <w:tabs>
          <w:tab w:val="left" w:pos="1416"/>
        </w:tabs>
        <w:spacing w:line="240" w:lineRule="auto"/>
        <w:ind w:firstLine="0"/>
        <w:rPr>
          <w:rStyle w:val="FontStyle11"/>
          <w:sz w:val="32"/>
          <w:szCs w:val="32"/>
          <w:lang w:eastAsia="en-US"/>
        </w:rPr>
      </w:pPr>
    </w:p>
    <w:p w:rsidR="00AA10A5" w:rsidRDefault="00DF1E79" w:rsidP="00AA10A5">
      <w:pPr>
        <w:pStyle w:val="Style5"/>
        <w:widowControl/>
        <w:tabs>
          <w:tab w:val="left" w:pos="1416"/>
        </w:tabs>
        <w:spacing w:line="240" w:lineRule="auto"/>
        <w:rPr>
          <w:rStyle w:val="FontStyle11"/>
          <w:sz w:val="32"/>
          <w:szCs w:val="32"/>
          <w:lang w:eastAsia="en-US"/>
        </w:rPr>
      </w:pPr>
      <w:r>
        <w:rPr>
          <w:rStyle w:val="FontStyle11"/>
          <w:sz w:val="32"/>
          <w:szCs w:val="32"/>
          <w:lang w:eastAsia="en-US"/>
        </w:rPr>
        <w:t xml:space="preserve">     </w:t>
      </w:r>
      <w:r w:rsidR="00023BBB">
        <w:rPr>
          <w:rStyle w:val="FontStyle11"/>
          <w:sz w:val="32"/>
          <w:szCs w:val="32"/>
          <w:lang w:eastAsia="en-US"/>
        </w:rPr>
        <w:t xml:space="preserve">                            </w:t>
      </w:r>
      <w:proofErr w:type="gramStart"/>
      <w:r w:rsidR="00023BBB">
        <w:rPr>
          <w:rStyle w:val="FontStyle11"/>
          <w:sz w:val="32"/>
          <w:szCs w:val="32"/>
          <w:lang w:eastAsia="en-US"/>
        </w:rPr>
        <w:t xml:space="preserve">2023  </w:t>
      </w:r>
      <w:r w:rsidRPr="009254DA">
        <w:rPr>
          <w:rStyle w:val="FontStyle11"/>
          <w:sz w:val="32"/>
          <w:szCs w:val="32"/>
          <w:lang w:eastAsia="en-US"/>
        </w:rPr>
        <w:t>год</w:t>
      </w:r>
      <w:proofErr w:type="gramEnd"/>
      <w:r w:rsidRPr="009254DA">
        <w:rPr>
          <w:rStyle w:val="FontStyle11"/>
          <w:sz w:val="32"/>
          <w:szCs w:val="32"/>
          <w:lang w:eastAsia="en-US"/>
        </w:rPr>
        <w:t xml:space="preserve">  </w:t>
      </w:r>
    </w:p>
    <w:p w:rsidR="00AA10A5" w:rsidRDefault="00AA10A5" w:rsidP="00AA10A5">
      <w:pPr>
        <w:pStyle w:val="Style5"/>
        <w:widowControl/>
        <w:tabs>
          <w:tab w:val="left" w:pos="1416"/>
        </w:tabs>
        <w:spacing w:line="240" w:lineRule="auto"/>
        <w:rPr>
          <w:rStyle w:val="FontStyle11"/>
          <w:sz w:val="32"/>
          <w:szCs w:val="32"/>
          <w:lang w:eastAsia="en-US"/>
        </w:rPr>
      </w:pPr>
    </w:p>
    <w:p w:rsidR="00DF1E79" w:rsidRDefault="00DF1E79" w:rsidP="007B1EE4">
      <w:pPr>
        <w:rPr>
          <w:b/>
        </w:rPr>
      </w:pPr>
    </w:p>
    <w:p w:rsidR="00DF1E79" w:rsidRPr="002A1588" w:rsidRDefault="00DF1E79" w:rsidP="00925A27">
      <w:pPr>
        <w:pStyle w:val="a6"/>
        <w:shd w:val="clear" w:color="auto" w:fill="FFFFFF"/>
        <w:spacing w:before="0" w:beforeAutospacing="0" w:after="136" w:afterAutospacing="0" w:line="360" w:lineRule="auto"/>
        <w:rPr>
          <w:color w:val="333333"/>
          <w:sz w:val="28"/>
          <w:szCs w:val="28"/>
        </w:rPr>
      </w:pPr>
      <w:r w:rsidRPr="002A1588">
        <w:rPr>
          <w:b/>
          <w:bCs/>
          <w:color w:val="333333"/>
          <w:sz w:val="28"/>
          <w:szCs w:val="28"/>
        </w:rPr>
        <w:lastRenderedPageBreak/>
        <w:t>Технологии:</w:t>
      </w:r>
      <w:r w:rsidRPr="002A1588">
        <w:rPr>
          <w:rStyle w:val="apple-converted-space"/>
          <w:b/>
          <w:bCs/>
          <w:color w:val="333333"/>
          <w:sz w:val="28"/>
          <w:szCs w:val="28"/>
        </w:rPr>
        <w:t> </w:t>
      </w:r>
      <w:r w:rsidRPr="002A1588">
        <w:rPr>
          <w:color w:val="333333"/>
          <w:sz w:val="28"/>
          <w:szCs w:val="28"/>
        </w:rPr>
        <w:t xml:space="preserve">ИКТ, </w:t>
      </w:r>
      <w:proofErr w:type="spellStart"/>
      <w:r w:rsidRPr="002A1588">
        <w:rPr>
          <w:color w:val="333333"/>
          <w:sz w:val="28"/>
          <w:szCs w:val="28"/>
        </w:rPr>
        <w:t>здоровьесберегающие</w:t>
      </w:r>
      <w:proofErr w:type="spellEnd"/>
      <w:r w:rsidRPr="002A1588">
        <w:rPr>
          <w:color w:val="333333"/>
          <w:sz w:val="28"/>
          <w:szCs w:val="28"/>
        </w:rPr>
        <w:t>, коммуникативные</w:t>
      </w:r>
      <w:r w:rsidR="004D7B12" w:rsidRPr="002A1588">
        <w:rPr>
          <w:color w:val="333333"/>
          <w:sz w:val="28"/>
          <w:szCs w:val="28"/>
        </w:rPr>
        <w:t>.</w:t>
      </w:r>
      <w:r w:rsidRPr="002A1588">
        <w:rPr>
          <w:color w:val="333333"/>
          <w:sz w:val="28"/>
          <w:szCs w:val="28"/>
        </w:rPr>
        <w:t xml:space="preserve"> </w:t>
      </w:r>
    </w:p>
    <w:p w:rsidR="004D7B12" w:rsidRPr="002A1588" w:rsidRDefault="00DD63BC" w:rsidP="00925A27">
      <w:pPr>
        <w:pStyle w:val="a6"/>
        <w:shd w:val="clear" w:color="auto" w:fill="FFFFFF"/>
        <w:spacing w:before="0" w:beforeAutospacing="0" w:after="136" w:afterAutospacing="0" w:line="360" w:lineRule="auto"/>
        <w:jc w:val="both"/>
        <w:rPr>
          <w:color w:val="333333"/>
          <w:sz w:val="28"/>
          <w:szCs w:val="28"/>
        </w:rPr>
      </w:pPr>
      <w:r w:rsidRPr="002A1588">
        <w:rPr>
          <w:b/>
          <w:color w:val="333333"/>
          <w:sz w:val="28"/>
          <w:szCs w:val="28"/>
        </w:rPr>
        <w:t>Задачи</w:t>
      </w:r>
      <w:r w:rsidR="00DF1E79" w:rsidRPr="002A1588">
        <w:rPr>
          <w:b/>
          <w:color w:val="333333"/>
          <w:sz w:val="28"/>
          <w:szCs w:val="28"/>
        </w:rPr>
        <w:t>:</w:t>
      </w:r>
      <w:r w:rsidR="00DF1E79" w:rsidRPr="002A1588">
        <w:rPr>
          <w:color w:val="333333"/>
          <w:sz w:val="28"/>
          <w:szCs w:val="28"/>
        </w:rPr>
        <w:t xml:space="preserve"> дать знания о великом русском святом Савве Сторожевском и объектах духовной культуры, связанных с его именем, о феномене христианской православной культуры четырнадцатого века на землях Западного Подмосковья.</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Раскрыть христианские добродетели: христианская любовь, долготерпение, милосердие</w:t>
      </w:r>
      <w:r w:rsidRPr="002A1588">
        <w:rPr>
          <w:b/>
          <w:bCs/>
          <w:color w:val="333333"/>
          <w:sz w:val="28"/>
          <w:szCs w:val="28"/>
        </w:rPr>
        <w:t>.</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Используемые материалы:</w:t>
      </w:r>
      <w:r w:rsidRPr="002A1588">
        <w:rPr>
          <w:rStyle w:val="apple-converted-space"/>
          <w:color w:val="333333"/>
          <w:sz w:val="28"/>
          <w:szCs w:val="28"/>
        </w:rPr>
        <w:t> </w:t>
      </w:r>
      <w:r w:rsidRPr="002A1588">
        <w:rPr>
          <w:color w:val="333333"/>
          <w:sz w:val="28"/>
          <w:szCs w:val="28"/>
        </w:rPr>
        <w:t>музыка Чайковского “Времена года”, репродукции картин.</w:t>
      </w:r>
    </w:p>
    <w:p w:rsidR="00023BBB" w:rsidRDefault="00B87B37" w:rsidP="00925A27">
      <w:pPr>
        <w:pStyle w:val="a6"/>
        <w:shd w:val="clear" w:color="auto" w:fill="FFFFFF"/>
        <w:spacing w:before="0" w:beforeAutospacing="0" w:after="136" w:afterAutospacing="0" w:line="360" w:lineRule="auto"/>
        <w:jc w:val="both"/>
        <w:rPr>
          <w:b/>
          <w:bCs/>
          <w:color w:val="333333"/>
          <w:sz w:val="28"/>
          <w:szCs w:val="28"/>
        </w:rPr>
      </w:pPr>
      <w:r w:rsidRPr="002A1588">
        <w:rPr>
          <w:b/>
          <w:bCs/>
          <w:color w:val="333333"/>
          <w:sz w:val="28"/>
          <w:szCs w:val="28"/>
        </w:rPr>
        <w:t xml:space="preserve">                                             </w:t>
      </w:r>
      <w:r w:rsidR="002A1588">
        <w:rPr>
          <w:b/>
          <w:bCs/>
          <w:color w:val="333333"/>
          <w:sz w:val="28"/>
          <w:szCs w:val="28"/>
        </w:rPr>
        <w:t xml:space="preserve">                  </w:t>
      </w:r>
      <w:r w:rsidRPr="002A1588">
        <w:rPr>
          <w:b/>
          <w:bCs/>
          <w:color w:val="333333"/>
          <w:sz w:val="28"/>
          <w:szCs w:val="28"/>
        </w:rPr>
        <w:t xml:space="preserve">     </w:t>
      </w:r>
    </w:p>
    <w:p w:rsidR="00B87B37" w:rsidRPr="002A1588" w:rsidRDefault="00023BBB" w:rsidP="00925A27">
      <w:pPr>
        <w:pStyle w:val="a6"/>
        <w:shd w:val="clear" w:color="auto" w:fill="FFFFFF"/>
        <w:spacing w:before="0" w:beforeAutospacing="0" w:after="136" w:afterAutospacing="0" w:line="360" w:lineRule="auto"/>
        <w:jc w:val="both"/>
        <w:rPr>
          <w:i/>
          <w:iCs/>
          <w:color w:val="333333"/>
          <w:sz w:val="28"/>
          <w:szCs w:val="28"/>
        </w:rPr>
      </w:pPr>
      <w:r>
        <w:rPr>
          <w:b/>
          <w:bCs/>
          <w:color w:val="333333"/>
          <w:sz w:val="28"/>
          <w:szCs w:val="28"/>
        </w:rPr>
        <w:t xml:space="preserve">                                                                    </w:t>
      </w:r>
      <w:bookmarkStart w:id="0" w:name="_GoBack"/>
      <w:bookmarkEnd w:id="0"/>
      <w:r w:rsidR="00DF1E79" w:rsidRPr="002A1588">
        <w:rPr>
          <w:b/>
          <w:bCs/>
          <w:color w:val="333333"/>
          <w:sz w:val="28"/>
          <w:szCs w:val="28"/>
        </w:rPr>
        <w:t>Эпиграф:</w:t>
      </w:r>
      <w:r w:rsidR="00DF1E79" w:rsidRPr="002A1588">
        <w:rPr>
          <w:rStyle w:val="apple-converted-space"/>
          <w:b/>
          <w:bCs/>
          <w:color w:val="333333"/>
          <w:sz w:val="28"/>
          <w:szCs w:val="28"/>
        </w:rPr>
        <w:t> </w:t>
      </w:r>
      <w:r w:rsidR="00DF1E79" w:rsidRPr="002A1588">
        <w:rPr>
          <w:i/>
          <w:iCs/>
          <w:color w:val="333333"/>
          <w:sz w:val="28"/>
          <w:szCs w:val="28"/>
        </w:rPr>
        <w:t xml:space="preserve">“Побеждай зло добром”. </w:t>
      </w:r>
    </w:p>
    <w:p w:rsidR="00DF1E79" w:rsidRPr="002A1588" w:rsidRDefault="00B87B37" w:rsidP="00925A27">
      <w:pPr>
        <w:pStyle w:val="a6"/>
        <w:shd w:val="clear" w:color="auto" w:fill="FFFFFF"/>
        <w:spacing w:before="0" w:beforeAutospacing="0" w:after="136" w:afterAutospacing="0" w:line="360" w:lineRule="auto"/>
        <w:jc w:val="both"/>
        <w:rPr>
          <w:color w:val="333333"/>
          <w:sz w:val="28"/>
          <w:szCs w:val="28"/>
        </w:rPr>
      </w:pPr>
      <w:r w:rsidRPr="002A1588">
        <w:rPr>
          <w:i/>
          <w:iCs/>
          <w:color w:val="333333"/>
          <w:sz w:val="28"/>
          <w:szCs w:val="28"/>
        </w:rPr>
        <w:t xml:space="preserve">                                                                                       </w:t>
      </w:r>
      <w:r w:rsidR="002A1588">
        <w:rPr>
          <w:i/>
          <w:iCs/>
          <w:color w:val="333333"/>
          <w:sz w:val="28"/>
          <w:szCs w:val="28"/>
        </w:rPr>
        <w:t xml:space="preserve">        </w:t>
      </w:r>
      <w:r w:rsidRPr="002A1588">
        <w:rPr>
          <w:i/>
          <w:iCs/>
          <w:color w:val="333333"/>
          <w:sz w:val="28"/>
          <w:szCs w:val="28"/>
        </w:rPr>
        <w:t xml:space="preserve">    </w:t>
      </w:r>
      <w:r w:rsidR="00DF1E79" w:rsidRPr="002A1588">
        <w:rPr>
          <w:i/>
          <w:iCs/>
          <w:color w:val="333333"/>
          <w:sz w:val="28"/>
          <w:szCs w:val="28"/>
        </w:rPr>
        <w:t>Русская пословица</w:t>
      </w:r>
    </w:p>
    <w:p w:rsidR="00DF1E79" w:rsidRPr="002A1588" w:rsidRDefault="00DD63BC" w:rsidP="00925A27">
      <w:pPr>
        <w:pStyle w:val="a6"/>
        <w:spacing w:before="0" w:beforeAutospacing="0" w:after="136" w:afterAutospacing="0" w:line="360" w:lineRule="auto"/>
        <w:jc w:val="both"/>
        <w:rPr>
          <w:b/>
          <w:bCs/>
          <w:color w:val="333333"/>
          <w:sz w:val="28"/>
          <w:szCs w:val="28"/>
          <w:shd w:val="clear" w:color="auto" w:fill="FFFFFF"/>
        </w:rPr>
      </w:pPr>
      <w:r w:rsidRPr="002A1588">
        <w:rPr>
          <w:b/>
          <w:bCs/>
          <w:color w:val="333333"/>
          <w:sz w:val="28"/>
          <w:szCs w:val="28"/>
          <w:shd w:val="clear" w:color="auto" w:fill="FFFFFF"/>
        </w:rPr>
        <w:t xml:space="preserve">                                                           </w:t>
      </w:r>
      <w:r w:rsidR="00DF1E79" w:rsidRPr="002A1588">
        <w:rPr>
          <w:b/>
          <w:bCs/>
          <w:color w:val="333333"/>
          <w:sz w:val="28"/>
          <w:szCs w:val="28"/>
          <w:shd w:val="clear" w:color="auto" w:fill="FFFFFF"/>
        </w:rPr>
        <w:t>Ход урока</w:t>
      </w:r>
    </w:p>
    <w:p w:rsidR="00C43A21" w:rsidRPr="00C43A21" w:rsidRDefault="00DF1E79" w:rsidP="00925A27">
      <w:pPr>
        <w:pStyle w:val="a6"/>
        <w:shd w:val="clear" w:color="auto" w:fill="FFFFFF"/>
        <w:spacing w:before="0" w:beforeAutospacing="0" w:after="136" w:afterAutospacing="0" w:line="360" w:lineRule="auto"/>
        <w:jc w:val="both"/>
        <w:rPr>
          <w:b/>
          <w:bCs/>
          <w:color w:val="333333"/>
          <w:sz w:val="28"/>
          <w:szCs w:val="28"/>
        </w:rPr>
      </w:pPr>
      <w:r w:rsidRPr="002A1588">
        <w:rPr>
          <w:b/>
          <w:bCs/>
          <w:color w:val="333333"/>
          <w:sz w:val="28"/>
          <w:szCs w:val="28"/>
        </w:rPr>
        <w:t>Основные понятия:</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 xml:space="preserve">Преподобный Савва </w:t>
      </w:r>
      <w:proofErr w:type="spellStart"/>
      <w:r w:rsidRPr="002A1588">
        <w:rPr>
          <w:color w:val="333333"/>
          <w:sz w:val="28"/>
          <w:szCs w:val="28"/>
        </w:rPr>
        <w:t>Сторожевский</w:t>
      </w:r>
      <w:proofErr w:type="spellEnd"/>
      <w:r w:rsidRPr="002A1588">
        <w:rPr>
          <w:color w:val="333333"/>
          <w:sz w:val="28"/>
          <w:szCs w:val="28"/>
        </w:rPr>
        <w:t xml:space="preserve">. Звенигородский чин. Подвижник. Апостол Павел. Христианская любовь. Долготерпение. Милосердие. </w:t>
      </w:r>
      <w:proofErr w:type="spellStart"/>
      <w:r w:rsidRPr="002A1588">
        <w:rPr>
          <w:color w:val="333333"/>
          <w:sz w:val="28"/>
          <w:szCs w:val="28"/>
        </w:rPr>
        <w:t>Независтливость</w:t>
      </w:r>
      <w:proofErr w:type="spellEnd"/>
      <w:r w:rsidRPr="002A1588">
        <w:rPr>
          <w:color w:val="333333"/>
          <w:sz w:val="28"/>
          <w:szCs w:val="28"/>
        </w:rPr>
        <w:t>. Смирение. Покладистость. Доверчивость. Надежда. Архангельский собор.</w:t>
      </w:r>
    </w:p>
    <w:p w:rsidR="000D58C4" w:rsidRPr="000D58C4" w:rsidRDefault="002A1588" w:rsidP="000D58C4">
      <w:pPr>
        <w:spacing w:line="276" w:lineRule="auto"/>
        <w:jc w:val="both"/>
        <w:rPr>
          <w:i/>
          <w:sz w:val="28"/>
          <w:szCs w:val="28"/>
          <w:lang w:eastAsia="en-US"/>
        </w:rPr>
      </w:pPr>
      <w:r w:rsidRPr="002A1588">
        <w:rPr>
          <w:color w:val="333333"/>
          <w:sz w:val="28"/>
          <w:szCs w:val="28"/>
        </w:rPr>
        <w:t>Проблемн</w:t>
      </w:r>
      <w:r w:rsidR="000D58C4">
        <w:rPr>
          <w:color w:val="333333"/>
          <w:sz w:val="28"/>
          <w:szCs w:val="28"/>
        </w:rPr>
        <w:t xml:space="preserve">ый </w:t>
      </w:r>
      <w:proofErr w:type="gramStart"/>
      <w:r w:rsidR="000D58C4">
        <w:rPr>
          <w:color w:val="333333"/>
          <w:sz w:val="28"/>
          <w:szCs w:val="28"/>
        </w:rPr>
        <w:t>вопрос:.</w:t>
      </w:r>
      <w:proofErr w:type="gramEnd"/>
      <w:r w:rsidR="000D58C4">
        <w:rPr>
          <w:color w:val="333333"/>
          <w:sz w:val="28"/>
          <w:szCs w:val="28"/>
        </w:rPr>
        <w:t xml:space="preserve"> </w:t>
      </w:r>
      <w:r w:rsidR="000D58C4" w:rsidRPr="000D58C4">
        <w:rPr>
          <w:i/>
          <w:sz w:val="28"/>
          <w:szCs w:val="28"/>
          <w:lang w:eastAsia="en-US"/>
        </w:rPr>
        <w:t>Отличается ли жизнь святых от жизни обычных людей</w:t>
      </w:r>
    </w:p>
    <w:p w:rsidR="002A1588" w:rsidRPr="002A1588" w:rsidRDefault="00AA10A5" w:rsidP="00925A27">
      <w:pPr>
        <w:pStyle w:val="a6"/>
        <w:shd w:val="clear" w:color="auto" w:fill="FFFFFF"/>
        <w:spacing w:before="0" w:beforeAutospacing="0" w:after="136" w:afterAutospacing="0" w:line="360" w:lineRule="auto"/>
        <w:jc w:val="both"/>
        <w:rPr>
          <w:color w:val="333333"/>
          <w:sz w:val="28"/>
          <w:szCs w:val="28"/>
        </w:rPr>
      </w:pPr>
      <w:r w:rsidRPr="00AA10A5">
        <w:rPr>
          <w:b/>
          <w:color w:val="333333"/>
          <w:sz w:val="28"/>
          <w:szCs w:val="28"/>
        </w:rPr>
        <w:t>(Слайд № 1)</w:t>
      </w:r>
    </w:p>
    <w:p w:rsidR="00DF1E79" w:rsidRDefault="00DF1E79" w:rsidP="00925A27">
      <w:pPr>
        <w:pStyle w:val="a6"/>
        <w:shd w:val="clear" w:color="auto" w:fill="FFFFFF"/>
        <w:spacing w:before="0" w:beforeAutospacing="0" w:after="136" w:afterAutospacing="0" w:line="360" w:lineRule="auto"/>
        <w:jc w:val="both"/>
        <w:rPr>
          <w:b/>
          <w:bCs/>
          <w:color w:val="333333"/>
          <w:sz w:val="28"/>
          <w:szCs w:val="28"/>
        </w:rPr>
      </w:pPr>
      <w:r w:rsidRPr="002A1588">
        <w:rPr>
          <w:b/>
          <w:bCs/>
          <w:color w:val="333333"/>
          <w:sz w:val="28"/>
          <w:szCs w:val="28"/>
        </w:rPr>
        <w:t>Рассказ учителя:</w:t>
      </w:r>
      <w:r w:rsidR="00C43A21">
        <w:rPr>
          <w:b/>
          <w:bCs/>
          <w:color w:val="333333"/>
          <w:sz w:val="28"/>
          <w:szCs w:val="28"/>
        </w:rPr>
        <w:t xml:space="preserve"> </w:t>
      </w:r>
    </w:p>
    <w:p w:rsidR="00C43A21" w:rsidRPr="003074EF" w:rsidRDefault="00C43A21" w:rsidP="00925A27">
      <w:pPr>
        <w:pStyle w:val="a6"/>
        <w:spacing w:before="0" w:beforeAutospacing="0" w:after="120" w:afterAutospacing="0" w:line="360" w:lineRule="auto"/>
        <w:jc w:val="both"/>
        <w:rPr>
          <w:color w:val="000000"/>
          <w:sz w:val="28"/>
          <w:szCs w:val="28"/>
        </w:rPr>
      </w:pPr>
      <w:r w:rsidRPr="003074EF">
        <w:rPr>
          <w:color w:val="000000"/>
          <w:sz w:val="28"/>
          <w:szCs w:val="28"/>
        </w:rPr>
        <w:t>Когда-то давно старик открыл своему внуку одну жизненную истину:</w:t>
      </w:r>
    </w:p>
    <w:p w:rsidR="00C43A21" w:rsidRPr="003074EF" w:rsidRDefault="00C43A21" w:rsidP="00925A27">
      <w:pPr>
        <w:pStyle w:val="a6"/>
        <w:spacing w:before="0" w:beforeAutospacing="0" w:after="120" w:afterAutospacing="0" w:line="360" w:lineRule="auto"/>
        <w:jc w:val="both"/>
        <w:rPr>
          <w:color w:val="000000"/>
          <w:sz w:val="28"/>
          <w:szCs w:val="28"/>
        </w:rPr>
      </w:pPr>
      <w:r w:rsidRPr="003074EF">
        <w:rPr>
          <w:color w:val="000000"/>
          <w:sz w:val="28"/>
          <w:szCs w:val="28"/>
        </w:rPr>
        <w:t>— В каждом человеке идет борьба, очень похожая на борьбу двух волков. Один волк представляет зло: зависть, ревность, сожаление, эгоизм, амбиции, ложь. Другой волк представляет добро: мир, любовь, надежду, истину, доброту и верность. Внук, тронутый до глубины души словами деда, задумался, а потом спросил:</w:t>
      </w:r>
    </w:p>
    <w:p w:rsidR="00C43A21" w:rsidRPr="003074EF" w:rsidRDefault="00C43A21" w:rsidP="00925A27">
      <w:pPr>
        <w:pStyle w:val="a6"/>
        <w:spacing w:before="0" w:beforeAutospacing="0" w:after="120" w:afterAutospacing="0" w:line="360" w:lineRule="auto"/>
        <w:jc w:val="both"/>
        <w:rPr>
          <w:color w:val="000000"/>
          <w:sz w:val="28"/>
          <w:szCs w:val="28"/>
        </w:rPr>
      </w:pPr>
      <w:r w:rsidRPr="003074EF">
        <w:rPr>
          <w:color w:val="000000"/>
          <w:sz w:val="28"/>
          <w:szCs w:val="28"/>
        </w:rPr>
        <w:lastRenderedPageBreak/>
        <w:t>— А какой волк в конце побеждает? Старик улыбнулся и ответил:</w:t>
      </w:r>
    </w:p>
    <w:p w:rsidR="00C43A21" w:rsidRPr="003074EF" w:rsidRDefault="00C43A21" w:rsidP="00AA10A5">
      <w:pPr>
        <w:pStyle w:val="a6"/>
        <w:spacing w:before="0" w:beforeAutospacing="0" w:after="120" w:afterAutospacing="0" w:line="360" w:lineRule="auto"/>
        <w:jc w:val="both"/>
        <w:rPr>
          <w:color w:val="000000"/>
          <w:sz w:val="28"/>
          <w:szCs w:val="28"/>
        </w:rPr>
      </w:pPr>
      <w:r w:rsidRPr="003074EF">
        <w:rPr>
          <w:color w:val="000000"/>
          <w:sz w:val="28"/>
          <w:szCs w:val="28"/>
        </w:rPr>
        <w:t>— Всегда побеждает тот волк, которого ты кормишь.</w:t>
      </w:r>
    </w:p>
    <w:p w:rsidR="00DF1E79" w:rsidRPr="002A1588" w:rsidRDefault="00AA10A5" w:rsidP="00925A27">
      <w:pPr>
        <w:pStyle w:val="a6"/>
        <w:shd w:val="clear" w:color="auto" w:fill="FFFFFF"/>
        <w:spacing w:before="0" w:beforeAutospacing="0" w:after="136" w:afterAutospacing="0" w:line="360" w:lineRule="auto"/>
        <w:jc w:val="both"/>
        <w:rPr>
          <w:color w:val="333333"/>
          <w:sz w:val="28"/>
          <w:szCs w:val="28"/>
        </w:rPr>
      </w:pPr>
      <w:r w:rsidRPr="00AA10A5">
        <w:rPr>
          <w:b/>
          <w:color w:val="333333"/>
          <w:sz w:val="28"/>
          <w:szCs w:val="28"/>
        </w:rPr>
        <w:t xml:space="preserve">(Слайд </w:t>
      </w:r>
      <w:r>
        <w:rPr>
          <w:b/>
          <w:color w:val="333333"/>
          <w:sz w:val="28"/>
          <w:szCs w:val="28"/>
        </w:rPr>
        <w:t>№ 2</w:t>
      </w:r>
      <w:r w:rsidRPr="00AA10A5">
        <w:rPr>
          <w:b/>
          <w:color w:val="333333"/>
          <w:sz w:val="28"/>
          <w:szCs w:val="28"/>
        </w:rPr>
        <w:t>)</w:t>
      </w:r>
      <w:r>
        <w:rPr>
          <w:color w:val="333333"/>
          <w:sz w:val="28"/>
          <w:szCs w:val="28"/>
        </w:rPr>
        <w:t xml:space="preserve"> </w:t>
      </w:r>
      <w:r w:rsidR="00DF1E79" w:rsidRPr="002A1588">
        <w:rPr>
          <w:color w:val="333333"/>
          <w:sz w:val="28"/>
          <w:szCs w:val="28"/>
        </w:rPr>
        <w:t>Одним из ближайших учеников преподобного Сергия Радонежского был преподобный Савва. Будущий великий святой пришел в обитель преподобного Сергия, совсем юным. Ему было не более восемнадцати лет, когда около 1345 года он принял монашеский постриг и был назван в честь подвижника древности преподобного Саввы Освященного.</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Происходил преподобный Савва из знатного рода. Но любовь к Богу побудила его отречься от благ мира и привела его в монастырь. Он любил безмолвную жизнь, избегал праздных бесед с людьми, пребывал в постоянном труде и памяти суда Божия, носил грубую одежду, ограничивал свои потребности во сне. Подвижническая жизнь преподобного Саввы привлекала к нему людей. Они приходили к нему за помощью и советом. Наставления преподобного Саввы были настолько назидательны, что не только иноки, но и миряне открывали ему свои души. Преподобный Савва был окружен всеобщим уважением и почитанием за свою духовную опытность и рассудительность.</w:t>
      </w:r>
      <w:r w:rsidR="00AA10A5">
        <w:rPr>
          <w:color w:val="333333"/>
          <w:sz w:val="28"/>
          <w:szCs w:val="28"/>
        </w:rPr>
        <w:t xml:space="preserve"> </w:t>
      </w:r>
      <w:r w:rsidR="00AA10A5" w:rsidRPr="00AA10A5">
        <w:rPr>
          <w:b/>
          <w:color w:val="333333"/>
          <w:sz w:val="28"/>
          <w:szCs w:val="28"/>
        </w:rPr>
        <w:t xml:space="preserve">(Слайд </w:t>
      </w:r>
      <w:r w:rsidR="00AA10A5">
        <w:rPr>
          <w:b/>
          <w:color w:val="333333"/>
          <w:sz w:val="28"/>
          <w:szCs w:val="28"/>
        </w:rPr>
        <w:t>№ 3</w:t>
      </w:r>
      <w:r w:rsidR="00AA10A5" w:rsidRPr="00AA10A5">
        <w:rPr>
          <w:b/>
          <w:color w:val="333333"/>
          <w:sz w:val="28"/>
          <w:szCs w:val="28"/>
        </w:rPr>
        <w:t>)</w:t>
      </w:r>
    </w:p>
    <w:p w:rsidR="00DF1E79" w:rsidRPr="002A1588" w:rsidRDefault="00B87B37"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Работа в тетради</w:t>
      </w:r>
      <w:r w:rsidR="00DF1E79" w:rsidRPr="002A1588">
        <w:rPr>
          <w:b/>
          <w:bCs/>
          <w:color w:val="333333"/>
          <w:sz w:val="28"/>
          <w:szCs w:val="28"/>
        </w:rPr>
        <w:t>.</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i/>
          <w:iCs/>
          <w:color w:val="333333"/>
          <w:sz w:val="28"/>
          <w:szCs w:val="28"/>
        </w:rPr>
        <w:t>Дети фиксируют основные моменты и понятия.</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Повторение изученного.</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Вспомните имена учеников преподобного Сергия.</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Выступление ученика с мини-проектом:</w:t>
      </w:r>
      <w:r w:rsidRPr="002A1588">
        <w:rPr>
          <w:rStyle w:val="apple-converted-space"/>
          <w:color w:val="333333"/>
          <w:sz w:val="28"/>
          <w:szCs w:val="28"/>
        </w:rPr>
        <w:t> </w:t>
      </w:r>
      <w:r w:rsidRPr="002A1588">
        <w:rPr>
          <w:color w:val="333333"/>
          <w:sz w:val="28"/>
          <w:szCs w:val="28"/>
        </w:rPr>
        <w:t>“История создания монастыря”.</w:t>
      </w:r>
      <w:r w:rsidR="00AA10A5">
        <w:rPr>
          <w:color w:val="333333"/>
          <w:sz w:val="28"/>
          <w:szCs w:val="28"/>
        </w:rPr>
        <w:t xml:space="preserve">  </w:t>
      </w:r>
      <w:r w:rsidR="00AA10A5" w:rsidRPr="00AA10A5">
        <w:rPr>
          <w:b/>
          <w:color w:val="333333"/>
          <w:sz w:val="28"/>
          <w:szCs w:val="28"/>
        </w:rPr>
        <w:t xml:space="preserve">(Слайд </w:t>
      </w:r>
      <w:r w:rsidR="009069F5">
        <w:rPr>
          <w:b/>
          <w:color w:val="333333"/>
          <w:sz w:val="28"/>
          <w:szCs w:val="28"/>
        </w:rPr>
        <w:t>№ 4</w:t>
      </w:r>
      <w:r w:rsidR="00AA10A5" w:rsidRPr="00AA10A5">
        <w:rPr>
          <w:b/>
          <w:color w:val="333333"/>
          <w:sz w:val="28"/>
          <w:szCs w:val="28"/>
        </w:rPr>
        <w:t>)</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Рассказ учителя:</w:t>
      </w:r>
    </w:p>
    <w:p w:rsidR="00DF1E79" w:rsidRPr="002A1588" w:rsidRDefault="009069F5" w:rsidP="00925A27">
      <w:pPr>
        <w:pStyle w:val="a6"/>
        <w:shd w:val="clear" w:color="auto" w:fill="FFFFFF"/>
        <w:spacing w:before="0" w:beforeAutospacing="0" w:after="136" w:afterAutospacing="0" w:line="360" w:lineRule="auto"/>
        <w:jc w:val="both"/>
        <w:rPr>
          <w:color w:val="333333"/>
          <w:sz w:val="28"/>
          <w:szCs w:val="28"/>
        </w:rPr>
      </w:pPr>
      <w:r w:rsidRPr="00AA10A5">
        <w:rPr>
          <w:b/>
          <w:color w:val="333333"/>
          <w:sz w:val="28"/>
          <w:szCs w:val="28"/>
        </w:rPr>
        <w:t xml:space="preserve">(Слайд </w:t>
      </w:r>
      <w:r>
        <w:rPr>
          <w:b/>
          <w:color w:val="333333"/>
          <w:sz w:val="28"/>
          <w:szCs w:val="28"/>
        </w:rPr>
        <w:t>№ 5</w:t>
      </w:r>
      <w:r w:rsidRPr="00AA10A5">
        <w:rPr>
          <w:b/>
          <w:color w:val="333333"/>
          <w:sz w:val="28"/>
          <w:szCs w:val="28"/>
        </w:rPr>
        <w:t>)</w:t>
      </w:r>
      <w:r>
        <w:rPr>
          <w:color w:val="333333"/>
          <w:sz w:val="28"/>
          <w:szCs w:val="28"/>
        </w:rPr>
        <w:t xml:space="preserve"> </w:t>
      </w:r>
      <w:r w:rsidR="00DF1E79" w:rsidRPr="002A1588">
        <w:rPr>
          <w:color w:val="333333"/>
          <w:sz w:val="28"/>
          <w:szCs w:val="28"/>
        </w:rPr>
        <w:t xml:space="preserve">Преподобный Савва скончался 3 декабря 1406 года, дожив до глубокой старости. Шестьдесят лет он прожил в монашеском подвиге. Его похоронили в белокаменном соборе в честь Рождества Пресвятой Богородицы. В 1547 году преподобный Савва </w:t>
      </w:r>
      <w:proofErr w:type="spellStart"/>
      <w:r w:rsidR="00DF1E79" w:rsidRPr="002A1588">
        <w:rPr>
          <w:color w:val="333333"/>
          <w:sz w:val="28"/>
          <w:szCs w:val="28"/>
        </w:rPr>
        <w:t>Сторожевский</w:t>
      </w:r>
      <w:proofErr w:type="spellEnd"/>
      <w:r w:rsidR="00DF1E79" w:rsidRPr="002A1588">
        <w:rPr>
          <w:color w:val="333333"/>
          <w:sz w:val="28"/>
          <w:szCs w:val="28"/>
        </w:rPr>
        <w:t xml:space="preserve"> Звенигородский </w:t>
      </w:r>
      <w:r w:rsidR="00DF1E79" w:rsidRPr="002A1588">
        <w:rPr>
          <w:color w:val="333333"/>
          <w:sz w:val="28"/>
          <w:szCs w:val="28"/>
        </w:rPr>
        <w:lastRenderedPageBreak/>
        <w:t xml:space="preserve">был прославлен как общерусский святой. До наших дней мощи преподобного Саввы являются главной святыней </w:t>
      </w:r>
      <w:proofErr w:type="spellStart"/>
      <w:r w:rsidR="00DF1E79" w:rsidRPr="002A1588">
        <w:rPr>
          <w:color w:val="333333"/>
          <w:sz w:val="28"/>
          <w:szCs w:val="28"/>
        </w:rPr>
        <w:t>Саввино-Сторожевского</w:t>
      </w:r>
      <w:proofErr w:type="spellEnd"/>
      <w:r w:rsidR="00DF1E79" w:rsidRPr="002A1588">
        <w:rPr>
          <w:color w:val="333333"/>
          <w:sz w:val="28"/>
          <w:szCs w:val="28"/>
        </w:rPr>
        <w:t xml:space="preserve"> монастыря. Они пребывают под сенью в Рождественском соборе.</w:t>
      </w:r>
      <w:r w:rsidRPr="009069F5">
        <w:rPr>
          <w:b/>
          <w:color w:val="333333"/>
          <w:sz w:val="28"/>
          <w:szCs w:val="28"/>
        </w:rPr>
        <w:t xml:space="preserve"> </w:t>
      </w:r>
      <w:r w:rsidRPr="00AA10A5">
        <w:rPr>
          <w:b/>
          <w:color w:val="333333"/>
          <w:sz w:val="28"/>
          <w:szCs w:val="28"/>
        </w:rPr>
        <w:t xml:space="preserve">(Слайд </w:t>
      </w:r>
      <w:r>
        <w:rPr>
          <w:b/>
          <w:color w:val="333333"/>
          <w:sz w:val="28"/>
          <w:szCs w:val="28"/>
        </w:rPr>
        <w:t>№ 6</w:t>
      </w:r>
      <w:r w:rsidRPr="00AA10A5">
        <w:rPr>
          <w:b/>
          <w:color w:val="333333"/>
          <w:sz w:val="28"/>
          <w:szCs w:val="28"/>
        </w:rPr>
        <w:t>)</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Выступление ученика с мини-проектом:</w:t>
      </w:r>
      <w:r w:rsidRPr="002A1588">
        <w:rPr>
          <w:rStyle w:val="apple-converted-space"/>
          <w:color w:val="333333"/>
          <w:sz w:val="28"/>
          <w:szCs w:val="28"/>
        </w:rPr>
        <w:t> </w:t>
      </w:r>
      <w:r w:rsidRPr="002A1588">
        <w:rPr>
          <w:color w:val="333333"/>
          <w:sz w:val="28"/>
          <w:szCs w:val="28"/>
        </w:rPr>
        <w:t>“Иконы Андрея Рублева”.</w:t>
      </w:r>
    </w:p>
    <w:p w:rsidR="00DF1E79" w:rsidRPr="002A1588" w:rsidRDefault="009069F5" w:rsidP="00925A27">
      <w:pPr>
        <w:pStyle w:val="a6"/>
        <w:shd w:val="clear" w:color="auto" w:fill="FFFFFF"/>
        <w:spacing w:before="0" w:beforeAutospacing="0" w:after="136" w:afterAutospacing="0" w:line="360" w:lineRule="auto"/>
        <w:jc w:val="both"/>
        <w:rPr>
          <w:color w:val="333333"/>
          <w:sz w:val="28"/>
          <w:szCs w:val="28"/>
        </w:rPr>
      </w:pPr>
      <w:r w:rsidRPr="00AA10A5">
        <w:rPr>
          <w:b/>
          <w:color w:val="333333"/>
          <w:sz w:val="28"/>
          <w:szCs w:val="28"/>
        </w:rPr>
        <w:t xml:space="preserve">(Слайд </w:t>
      </w:r>
      <w:r>
        <w:rPr>
          <w:b/>
          <w:color w:val="333333"/>
          <w:sz w:val="28"/>
          <w:szCs w:val="28"/>
        </w:rPr>
        <w:t>№ 7</w:t>
      </w:r>
      <w:r w:rsidRPr="00AA10A5">
        <w:rPr>
          <w:b/>
          <w:color w:val="333333"/>
          <w:sz w:val="28"/>
          <w:szCs w:val="28"/>
        </w:rPr>
        <w:t>)</w:t>
      </w:r>
      <w:r>
        <w:rPr>
          <w:color w:val="333333"/>
          <w:sz w:val="28"/>
          <w:szCs w:val="28"/>
        </w:rPr>
        <w:t xml:space="preserve"> </w:t>
      </w:r>
      <w:r w:rsidR="00DF1E79" w:rsidRPr="002A1588">
        <w:rPr>
          <w:color w:val="333333"/>
          <w:sz w:val="28"/>
          <w:szCs w:val="28"/>
        </w:rPr>
        <w:t xml:space="preserve">Духовная красота преподобного Саввы </w:t>
      </w:r>
      <w:proofErr w:type="spellStart"/>
      <w:r w:rsidR="00DF1E79" w:rsidRPr="002A1588">
        <w:rPr>
          <w:color w:val="333333"/>
          <w:sz w:val="28"/>
          <w:szCs w:val="28"/>
        </w:rPr>
        <w:t>Сторожевского</w:t>
      </w:r>
      <w:proofErr w:type="spellEnd"/>
      <w:r w:rsidR="00DF1E79" w:rsidRPr="002A1588">
        <w:rPr>
          <w:color w:val="333333"/>
          <w:sz w:val="28"/>
          <w:szCs w:val="28"/>
        </w:rPr>
        <w:t xml:space="preserve"> во все времена привлекала в монастырь многих людей.</w:t>
      </w:r>
      <w:r w:rsidRPr="009069F5">
        <w:rPr>
          <w:b/>
          <w:color w:val="333333"/>
          <w:sz w:val="28"/>
          <w:szCs w:val="28"/>
        </w:rPr>
        <w:t xml:space="preserve"> </w:t>
      </w:r>
      <w:r w:rsidRPr="00AA10A5">
        <w:rPr>
          <w:b/>
          <w:color w:val="333333"/>
          <w:sz w:val="28"/>
          <w:szCs w:val="28"/>
        </w:rPr>
        <w:t xml:space="preserve">(Слайд </w:t>
      </w:r>
      <w:r>
        <w:rPr>
          <w:b/>
          <w:color w:val="333333"/>
          <w:sz w:val="28"/>
          <w:szCs w:val="28"/>
        </w:rPr>
        <w:t>№ 8</w:t>
      </w:r>
      <w:proofErr w:type="gramStart"/>
      <w:r w:rsidRPr="00AA10A5">
        <w:rPr>
          <w:b/>
          <w:color w:val="333333"/>
          <w:sz w:val="28"/>
          <w:szCs w:val="28"/>
        </w:rPr>
        <w:t>)</w:t>
      </w:r>
      <w:r>
        <w:rPr>
          <w:color w:val="333333"/>
          <w:sz w:val="28"/>
          <w:szCs w:val="28"/>
        </w:rPr>
        <w:t xml:space="preserve"> </w:t>
      </w:r>
      <w:r w:rsidR="00DF1E79" w:rsidRPr="002A1588">
        <w:rPr>
          <w:color w:val="333333"/>
          <w:sz w:val="28"/>
          <w:szCs w:val="28"/>
        </w:rPr>
        <w:t xml:space="preserve"> Подолгу</w:t>
      </w:r>
      <w:proofErr w:type="gramEnd"/>
      <w:r w:rsidR="00DF1E79" w:rsidRPr="002A1588">
        <w:rPr>
          <w:color w:val="333333"/>
          <w:sz w:val="28"/>
          <w:szCs w:val="28"/>
        </w:rPr>
        <w:t xml:space="preserve"> жил в нем иконописец Андрей Рублёв, которого князь Юрий Звенигородский пригласил в свои владения для писания икон. Для Рождественского собора им было написано семь икон, получивших название “Звенигородский чин</w:t>
      </w:r>
      <w:proofErr w:type="gramStart"/>
      <w:r w:rsidR="00DF1E79" w:rsidRPr="002A1588">
        <w:rPr>
          <w:color w:val="333333"/>
          <w:sz w:val="28"/>
          <w:szCs w:val="28"/>
        </w:rPr>
        <w:t>”.</w:t>
      </w:r>
      <w:r w:rsidRPr="00AA10A5">
        <w:rPr>
          <w:b/>
          <w:color w:val="333333"/>
          <w:sz w:val="28"/>
          <w:szCs w:val="28"/>
        </w:rPr>
        <w:t>(</w:t>
      </w:r>
      <w:proofErr w:type="gramEnd"/>
      <w:r w:rsidRPr="00AA10A5">
        <w:rPr>
          <w:b/>
          <w:color w:val="333333"/>
          <w:sz w:val="28"/>
          <w:szCs w:val="28"/>
        </w:rPr>
        <w:t xml:space="preserve">Слайд </w:t>
      </w:r>
      <w:r>
        <w:rPr>
          <w:b/>
          <w:color w:val="333333"/>
          <w:sz w:val="28"/>
          <w:szCs w:val="28"/>
        </w:rPr>
        <w:t>№ 9</w:t>
      </w:r>
      <w:r w:rsidRPr="00AA10A5">
        <w:rPr>
          <w:b/>
          <w:color w:val="333333"/>
          <w:sz w:val="28"/>
          <w:szCs w:val="28"/>
        </w:rPr>
        <w:t>)</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Обсуждение нового материала, беседа по вопросам.</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Как монастырь помогал людям?</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Расскажите о событиях 1812 года.</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Отношение русских правителей к монастырю.</w:t>
      </w:r>
    </w:p>
    <w:p w:rsidR="00DF1E79" w:rsidRPr="002A1588" w:rsidRDefault="00B87B37"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Работа в тетради</w:t>
      </w:r>
      <w:r w:rsidR="00DF1E79" w:rsidRPr="002A1588">
        <w:rPr>
          <w:b/>
          <w:bCs/>
          <w:color w:val="333333"/>
          <w:sz w:val="28"/>
          <w:szCs w:val="28"/>
        </w:rPr>
        <w:t>.</w:t>
      </w:r>
      <w:r w:rsidR="002A1588" w:rsidRPr="002A1588">
        <w:rPr>
          <w:b/>
          <w:bCs/>
          <w:color w:val="333333"/>
          <w:sz w:val="28"/>
          <w:szCs w:val="28"/>
        </w:rPr>
        <w:t xml:space="preserve"> (Ответы письменно).</w:t>
      </w:r>
    </w:p>
    <w:p w:rsidR="00DF1E79"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Выс</w:t>
      </w:r>
      <w:r w:rsidR="002A1588" w:rsidRPr="002A1588">
        <w:rPr>
          <w:b/>
          <w:bCs/>
          <w:color w:val="333333"/>
          <w:sz w:val="28"/>
          <w:szCs w:val="28"/>
        </w:rPr>
        <w:t>тупление ученика</w:t>
      </w:r>
      <w:r w:rsidRPr="002A1588">
        <w:rPr>
          <w:b/>
          <w:bCs/>
          <w:color w:val="333333"/>
          <w:sz w:val="28"/>
          <w:szCs w:val="28"/>
        </w:rPr>
        <w:t>:</w:t>
      </w:r>
      <w:r w:rsidRPr="002A1588">
        <w:rPr>
          <w:rStyle w:val="apple-converted-space"/>
          <w:color w:val="333333"/>
          <w:sz w:val="28"/>
          <w:szCs w:val="28"/>
        </w:rPr>
        <w:t> </w:t>
      </w:r>
      <w:r w:rsidRPr="002A1588">
        <w:rPr>
          <w:color w:val="333333"/>
          <w:sz w:val="28"/>
          <w:szCs w:val="28"/>
        </w:rPr>
        <w:t>“Чудо преподобного Саввы”.</w:t>
      </w:r>
    </w:p>
    <w:p w:rsidR="00925A27" w:rsidRDefault="009069F5" w:rsidP="00925A27">
      <w:pPr>
        <w:pStyle w:val="a6"/>
        <w:shd w:val="clear" w:color="auto" w:fill="FFFFFF"/>
        <w:spacing w:before="0" w:beforeAutospacing="0" w:after="136" w:afterAutospacing="0" w:line="360" w:lineRule="auto"/>
        <w:jc w:val="both"/>
        <w:rPr>
          <w:color w:val="252525"/>
          <w:sz w:val="28"/>
          <w:szCs w:val="28"/>
          <w:shd w:val="clear" w:color="auto" w:fill="FFFFFF"/>
        </w:rPr>
      </w:pPr>
      <w:r w:rsidRPr="00AA10A5">
        <w:rPr>
          <w:b/>
          <w:color w:val="333333"/>
          <w:sz w:val="28"/>
          <w:szCs w:val="28"/>
        </w:rPr>
        <w:t xml:space="preserve">(Слайд </w:t>
      </w:r>
      <w:r>
        <w:rPr>
          <w:b/>
          <w:color w:val="333333"/>
          <w:sz w:val="28"/>
          <w:szCs w:val="28"/>
        </w:rPr>
        <w:t>№ 10</w:t>
      </w:r>
      <w:r w:rsidRPr="00AA10A5">
        <w:rPr>
          <w:b/>
          <w:color w:val="333333"/>
          <w:sz w:val="28"/>
          <w:szCs w:val="28"/>
        </w:rPr>
        <w:t>)</w:t>
      </w:r>
      <w:r>
        <w:rPr>
          <w:color w:val="333333"/>
          <w:sz w:val="28"/>
          <w:szCs w:val="28"/>
        </w:rPr>
        <w:t xml:space="preserve"> </w:t>
      </w:r>
      <w:proofErr w:type="gramStart"/>
      <w:r w:rsidR="00925A27" w:rsidRPr="00925A27">
        <w:rPr>
          <w:color w:val="252525"/>
          <w:sz w:val="28"/>
          <w:szCs w:val="28"/>
          <w:shd w:val="clear" w:color="auto" w:fill="FFFFFF"/>
        </w:rPr>
        <w:t>С</w:t>
      </w:r>
      <w:proofErr w:type="gramEnd"/>
      <w:r w:rsidR="00925A27" w:rsidRPr="00925A27">
        <w:rPr>
          <w:color w:val="252525"/>
          <w:sz w:val="28"/>
          <w:szCs w:val="28"/>
          <w:shd w:val="clear" w:color="auto" w:fill="FFFFFF"/>
        </w:rPr>
        <w:t xml:space="preserve"> монастырём и именем Саввы связано множество чудес, два из которых (посмертные) стали историческими. Первое — это спасение преподобным Саввой царя Алексея Михайловича от медведя во время охоты, а второе — явление преподобного пасынку</w:t>
      </w:r>
      <w:r w:rsidR="00925A27" w:rsidRPr="00925A27">
        <w:rPr>
          <w:rStyle w:val="apple-converted-space"/>
          <w:color w:val="252525"/>
          <w:sz w:val="28"/>
          <w:szCs w:val="28"/>
          <w:shd w:val="clear" w:color="auto" w:fill="FFFFFF"/>
        </w:rPr>
        <w:t> </w:t>
      </w:r>
      <w:hyperlink r:id="rId6" w:tooltip="Наполеон I Бонапарт" w:history="1">
        <w:r w:rsidR="00925A27" w:rsidRPr="00925A27">
          <w:rPr>
            <w:rStyle w:val="a4"/>
            <w:color w:val="auto"/>
            <w:sz w:val="28"/>
            <w:szCs w:val="28"/>
            <w:u w:val="none"/>
            <w:shd w:val="clear" w:color="auto" w:fill="FFFFFF"/>
          </w:rPr>
          <w:t>Наполеона Бонапарта</w:t>
        </w:r>
      </w:hyperlink>
      <w:r w:rsidR="00925A27" w:rsidRPr="00925A27">
        <w:rPr>
          <w:rStyle w:val="apple-converted-space"/>
          <w:sz w:val="28"/>
          <w:szCs w:val="28"/>
          <w:shd w:val="clear" w:color="auto" w:fill="FFFFFF"/>
        </w:rPr>
        <w:t> </w:t>
      </w:r>
      <w:proofErr w:type="spellStart"/>
      <w:r w:rsidR="00227DD3">
        <w:rPr>
          <w:rStyle w:val="a4"/>
          <w:color w:val="auto"/>
          <w:sz w:val="28"/>
          <w:szCs w:val="28"/>
          <w:u w:val="none"/>
          <w:shd w:val="clear" w:color="auto" w:fill="FFFFFF"/>
        </w:rPr>
        <w:fldChar w:fldCharType="begin"/>
      </w:r>
      <w:r w:rsidR="00227DD3">
        <w:rPr>
          <w:rStyle w:val="a4"/>
          <w:color w:val="auto"/>
          <w:sz w:val="28"/>
          <w:szCs w:val="28"/>
          <w:u w:val="none"/>
          <w:shd w:val="clear" w:color="auto" w:fill="FFFFFF"/>
        </w:rPr>
        <w:instrText xml:space="preserve"> HYPERLINK "http://ru.wikipedia.org/wiki/%D0%91%D0%BE%D0%B3%D0%B0%D1%80%D0%BD%D0%B5,_%D0%95%D0%B2%D0%B3%D0%B5%D0%BD%D0%B8%D0%B9" \o "Богарне, Евгений" </w:instrText>
      </w:r>
      <w:r w:rsidR="00227DD3">
        <w:rPr>
          <w:rStyle w:val="a4"/>
          <w:color w:val="auto"/>
          <w:sz w:val="28"/>
          <w:szCs w:val="28"/>
          <w:u w:val="none"/>
          <w:shd w:val="clear" w:color="auto" w:fill="FFFFFF"/>
        </w:rPr>
        <w:fldChar w:fldCharType="separate"/>
      </w:r>
      <w:r w:rsidR="00925A27" w:rsidRPr="00925A27">
        <w:rPr>
          <w:rStyle w:val="a4"/>
          <w:color w:val="auto"/>
          <w:sz w:val="28"/>
          <w:szCs w:val="28"/>
          <w:u w:val="none"/>
          <w:shd w:val="clear" w:color="auto" w:fill="FFFFFF"/>
        </w:rPr>
        <w:t>Эжену</w:t>
      </w:r>
      <w:proofErr w:type="spellEnd"/>
      <w:r w:rsidR="00925A27" w:rsidRPr="00925A27">
        <w:rPr>
          <w:rStyle w:val="a4"/>
          <w:color w:val="auto"/>
          <w:sz w:val="28"/>
          <w:szCs w:val="28"/>
          <w:u w:val="none"/>
          <w:shd w:val="clear" w:color="auto" w:fill="FFFFFF"/>
        </w:rPr>
        <w:t xml:space="preserve"> </w:t>
      </w:r>
      <w:proofErr w:type="spellStart"/>
      <w:r w:rsidR="00925A27" w:rsidRPr="00925A27">
        <w:rPr>
          <w:rStyle w:val="a4"/>
          <w:color w:val="auto"/>
          <w:sz w:val="28"/>
          <w:szCs w:val="28"/>
          <w:u w:val="none"/>
          <w:shd w:val="clear" w:color="auto" w:fill="FFFFFF"/>
        </w:rPr>
        <w:t>Богарне</w:t>
      </w:r>
      <w:proofErr w:type="spellEnd"/>
      <w:r w:rsidR="00227DD3">
        <w:rPr>
          <w:rStyle w:val="a4"/>
          <w:color w:val="auto"/>
          <w:sz w:val="28"/>
          <w:szCs w:val="28"/>
          <w:u w:val="none"/>
          <w:shd w:val="clear" w:color="auto" w:fill="FFFFFF"/>
        </w:rPr>
        <w:fldChar w:fldCharType="end"/>
      </w:r>
      <w:r w:rsidR="00925A27" w:rsidRPr="00925A27">
        <w:rPr>
          <w:rStyle w:val="apple-converted-space"/>
          <w:color w:val="252525"/>
          <w:sz w:val="28"/>
          <w:szCs w:val="28"/>
          <w:shd w:val="clear" w:color="auto" w:fill="FFFFFF"/>
        </w:rPr>
        <w:t> </w:t>
      </w:r>
      <w:r w:rsidR="00925A27" w:rsidRPr="00925A27">
        <w:rPr>
          <w:color w:val="252525"/>
          <w:sz w:val="28"/>
          <w:szCs w:val="28"/>
          <w:shd w:val="clear" w:color="auto" w:fill="FFFFFF"/>
        </w:rPr>
        <w:t>в дни захвата французами Москвы в</w:t>
      </w:r>
      <w:r w:rsidR="00925A27" w:rsidRPr="00925A27">
        <w:rPr>
          <w:rStyle w:val="apple-converted-space"/>
          <w:color w:val="252525"/>
          <w:sz w:val="28"/>
          <w:szCs w:val="28"/>
          <w:shd w:val="clear" w:color="auto" w:fill="FFFFFF"/>
        </w:rPr>
        <w:t> </w:t>
      </w:r>
      <w:hyperlink r:id="rId7" w:tooltip="1812 год" w:history="1">
        <w:r w:rsidR="00925A27" w:rsidRPr="00925A27">
          <w:rPr>
            <w:rStyle w:val="a4"/>
            <w:color w:val="auto"/>
            <w:sz w:val="28"/>
            <w:szCs w:val="28"/>
            <w:u w:val="none"/>
            <w:shd w:val="clear" w:color="auto" w:fill="FFFFFF"/>
          </w:rPr>
          <w:t>1812 году</w:t>
        </w:r>
      </w:hyperlink>
      <w:r w:rsidR="00925A27" w:rsidRPr="00925A27">
        <w:rPr>
          <w:color w:val="252525"/>
          <w:sz w:val="28"/>
          <w:szCs w:val="28"/>
          <w:shd w:val="clear" w:color="auto" w:fill="FFFFFF"/>
        </w:rPr>
        <w:t xml:space="preserve">. Последнее событие знаменито тем, что </w:t>
      </w:r>
      <w:proofErr w:type="spellStart"/>
      <w:r w:rsidR="00925A27" w:rsidRPr="00925A27">
        <w:rPr>
          <w:color w:val="252525"/>
          <w:sz w:val="28"/>
          <w:szCs w:val="28"/>
          <w:shd w:val="clear" w:color="auto" w:fill="FFFFFF"/>
        </w:rPr>
        <w:t>Богарне</w:t>
      </w:r>
      <w:proofErr w:type="spellEnd"/>
      <w:r w:rsidR="00925A27" w:rsidRPr="00925A27">
        <w:rPr>
          <w:color w:val="252525"/>
          <w:sz w:val="28"/>
          <w:szCs w:val="28"/>
          <w:shd w:val="clear" w:color="auto" w:fill="FFFFFF"/>
        </w:rPr>
        <w:t xml:space="preserve">, не разорив по просьбе старца монастырь, единственным среди главных полководцев Наполеона остался живым (как и предсказывал Савва), а его потомки породнились с русской царской семьёй и жили в России. </w:t>
      </w:r>
    </w:p>
    <w:p w:rsidR="00DF1E79" w:rsidRPr="003074EF" w:rsidRDefault="009618BD" w:rsidP="00925A27">
      <w:pPr>
        <w:pStyle w:val="a6"/>
        <w:shd w:val="clear" w:color="auto" w:fill="FFFFFF"/>
        <w:spacing w:before="0" w:beforeAutospacing="0" w:after="136" w:afterAutospacing="0" w:line="360" w:lineRule="auto"/>
        <w:jc w:val="both"/>
        <w:rPr>
          <w:color w:val="333333"/>
          <w:sz w:val="28"/>
          <w:szCs w:val="28"/>
        </w:rPr>
      </w:pPr>
      <w:r w:rsidRPr="00AA10A5">
        <w:rPr>
          <w:b/>
          <w:color w:val="333333"/>
          <w:sz w:val="28"/>
          <w:szCs w:val="28"/>
        </w:rPr>
        <w:t>(Слайд № 1</w:t>
      </w:r>
      <w:r>
        <w:rPr>
          <w:b/>
          <w:color w:val="333333"/>
          <w:sz w:val="28"/>
          <w:szCs w:val="28"/>
        </w:rPr>
        <w:t>1</w:t>
      </w:r>
      <w:r w:rsidRPr="00AA10A5">
        <w:rPr>
          <w:b/>
          <w:color w:val="333333"/>
          <w:sz w:val="28"/>
          <w:szCs w:val="28"/>
        </w:rPr>
        <w:t>)</w:t>
      </w:r>
      <w:r>
        <w:rPr>
          <w:color w:val="333333"/>
          <w:sz w:val="28"/>
          <w:szCs w:val="28"/>
        </w:rPr>
        <w:t xml:space="preserve"> </w:t>
      </w:r>
      <w:r w:rsidR="00DF1E79" w:rsidRPr="003074EF">
        <w:rPr>
          <w:iCs/>
          <w:color w:val="333333"/>
          <w:sz w:val="28"/>
          <w:szCs w:val="28"/>
        </w:rPr>
        <w:t xml:space="preserve">“Было уже около десяти часов вечера. Отец мой, утомленный от большого перехода, отправился спать. Вскоре (он не мог припомнить, во сне или наяву) он увидел, что отворяется дверь, в его комнату входит тихими шагами человек в черной длинной одежде, подходит к нему так близко, что </w:t>
      </w:r>
      <w:r w:rsidR="00DF1E79" w:rsidRPr="003074EF">
        <w:rPr>
          <w:iCs/>
          <w:color w:val="333333"/>
          <w:sz w:val="28"/>
          <w:szCs w:val="28"/>
        </w:rPr>
        <w:lastRenderedPageBreak/>
        <w:t>он мог при лунном свете разглядеть черты его лица. Около минуты стоял он, как бы рассматривая принца, наконец тихим голосом сказал: “Не вели войску своему расхищать монастырь и особенно - уносить что-нибудь из церкви. Если ты исполнишь мою просьбу, то Бог тебя помилует, и ты возвратишься в свое отечество целым и невредимым”. Сказав это, старец тихо вышел из комнаты.</w:t>
      </w:r>
      <w:r w:rsidR="00247C24">
        <w:rPr>
          <w:iCs/>
          <w:color w:val="333333"/>
          <w:sz w:val="28"/>
          <w:szCs w:val="28"/>
        </w:rPr>
        <w:t xml:space="preserve"> </w:t>
      </w:r>
      <w:r w:rsidR="00247C24" w:rsidRPr="00AA10A5">
        <w:rPr>
          <w:b/>
          <w:color w:val="333333"/>
          <w:sz w:val="28"/>
          <w:szCs w:val="28"/>
        </w:rPr>
        <w:t>(Слайд № 1</w:t>
      </w:r>
      <w:r w:rsidR="00247C24">
        <w:rPr>
          <w:b/>
          <w:color w:val="333333"/>
          <w:sz w:val="28"/>
          <w:szCs w:val="28"/>
        </w:rPr>
        <w:t>2</w:t>
      </w:r>
      <w:r w:rsidR="00247C24" w:rsidRPr="00AA10A5">
        <w:rPr>
          <w:b/>
          <w:color w:val="333333"/>
          <w:sz w:val="28"/>
          <w:szCs w:val="28"/>
        </w:rPr>
        <w:t>)</w:t>
      </w:r>
    </w:p>
    <w:p w:rsidR="00DF1E79" w:rsidRDefault="00DF1E79" w:rsidP="00925A27">
      <w:pPr>
        <w:pStyle w:val="a6"/>
        <w:shd w:val="clear" w:color="auto" w:fill="FFFFFF"/>
        <w:spacing w:before="0" w:beforeAutospacing="0" w:after="136" w:afterAutospacing="0" w:line="360" w:lineRule="auto"/>
        <w:jc w:val="both"/>
        <w:rPr>
          <w:b/>
          <w:bCs/>
          <w:color w:val="333333"/>
          <w:sz w:val="28"/>
          <w:szCs w:val="28"/>
        </w:rPr>
      </w:pPr>
      <w:r w:rsidRPr="002A1588">
        <w:rPr>
          <w:b/>
          <w:bCs/>
          <w:color w:val="333333"/>
          <w:sz w:val="28"/>
          <w:szCs w:val="28"/>
        </w:rPr>
        <w:t>Рассказ о внутреннем убранстве монастыря (доклад ученика).</w:t>
      </w:r>
    </w:p>
    <w:p w:rsidR="00247C24" w:rsidRPr="002A1588" w:rsidRDefault="00247C24" w:rsidP="00925A27">
      <w:pPr>
        <w:pStyle w:val="a6"/>
        <w:shd w:val="clear" w:color="auto" w:fill="FFFFFF"/>
        <w:spacing w:before="0" w:beforeAutospacing="0" w:after="136" w:afterAutospacing="0" w:line="360" w:lineRule="auto"/>
        <w:jc w:val="both"/>
        <w:rPr>
          <w:color w:val="333333"/>
          <w:sz w:val="28"/>
          <w:szCs w:val="28"/>
        </w:rPr>
      </w:pPr>
      <w:r w:rsidRPr="00AA10A5">
        <w:rPr>
          <w:b/>
          <w:color w:val="333333"/>
          <w:sz w:val="28"/>
          <w:szCs w:val="28"/>
        </w:rPr>
        <w:t>(Слайд № 1</w:t>
      </w:r>
      <w:r>
        <w:rPr>
          <w:b/>
          <w:color w:val="333333"/>
          <w:sz w:val="28"/>
          <w:szCs w:val="28"/>
        </w:rPr>
        <w:t>3</w:t>
      </w:r>
      <w:r w:rsidRPr="00AA10A5">
        <w:rPr>
          <w:b/>
          <w:color w:val="333333"/>
          <w:sz w:val="28"/>
          <w:szCs w:val="28"/>
        </w:rPr>
        <w:t>)</w:t>
      </w:r>
      <w:r w:rsidRPr="00247C24">
        <w:rPr>
          <w:b/>
          <w:color w:val="333333"/>
          <w:sz w:val="28"/>
          <w:szCs w:val="28"/>
        </w:rPr>
        <w:t xml:space="preserve"> </w:t>
      </w:r>
      <w:r w:rsidRPr="00AA10A5">
        <w:rPr>
          <w:b/>
          <w:color w:val="333333"/>
          <w:sz w:val="28"/>
          <w:szCs w:val="28"/>
        </w:rPr>
        <w:t>(Слайд № 1</w:t>
      </w:r>
      <w:r>
        <w:rPr>
          <w:b/>
          <w:color w:val="333333"/>
          <w:sz w:val="28"/>
          <w:szCs w:val="28"/>
        </w:rPr>
        <w:t>4</w:t>
      </w:r>
      <w:r w:rsidRPr="00AA10A5">
        <w:rPr>
          <w:b/>
          <w:color w:val="333333"/>
          <w:sz w:val="28"/>
          <w:szCs w:val="28"/>
        </w:rPr>
        <w:t>)</w:t>
      </w:r>
      <w:r w:rsidRPr="00247C24">
        <w:rPr>
          <w:b/>
          <w:color w:val="333333"/>
          <w:sz w:val="28"/>
          <w:szCs w:val="28"/>
        </w:rPr>
        <w:t xml:space="preserve"> </w:t>
      </w:r>
      <w:r w:rsidRPr="00AA10A5">
        <w:rPr>
          <w:b/>
          <w:color w:val="333333"/>
          <w:sz w:val="28"/>
          <w:szCs w:val="28"/>
        </w:rPr>
        <w:t>(Слайд № 1</w:t>
      </w:r>
      <w:r>
        <w:rPr>
          <w:b/>
          <w:color w:val="333333"/>
          <w:sz w:val="28"/>
          <w:szCs w:val="28"/>
        </w:rPr>
        <w:t>5</w:t>
      </w:r>
      <w:r w:rsidRPr="00AA10A5">
        <w:rPr>
          <w:b/>
          <w:color w:val="333333"/>
          <w:sz w:val="28"/>
          <w:szCs w:val="28"/>
        </w:rPr>
        <w:t>)</w:t>
      </w:r>
    </w:p>
    <w:p w:rsidR="00DF1E79"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noProof/>
          <w:color w:val="333333"/>
          <w:sz w:val="28"/>
          <w:szCs w:val="28"/>
        </w:rPr>
        <w:drawing>
          <wp:inline distT="0" distB="0" distL="0" distR="0">
            <wp:extent cx="2218540" cy="1651350"/>
            <wp:effectExtent l="1905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8" cstate="print"/>
                    <a:srcRect/>
                    <a:stretch>
                      <a:fillRect/>
                    </a:stretch>
                  </pic:blipFill>
                  <pic:spPr bwMode="auto">
                    <a:xfrm>
                      <a:off x="0" y="0"/>
                      <a:ext cx="2219660" cy="1652184"/>
                    </a:xfrm>
                    <a:prstGeom prst="rect">
                      <a:avLst/>
                    </a:prstGeom>
                    <a:noFill/>
                    <a:ln w="9525">
                      <a:noFill/>
                      <a:miter lim="800000"/>
                      <a:headEnd/>
                      <a:tailEnd/>
                    </a:ln>
                  </pic:spPr>
                </pic:pic>
              </a:graphicData>
            </a:graphic>
          </wp:inline>
        </w:drawing>
      </w:r>
    </w:p>
    <w:p w:rsidR="002A1588" w:rsidRPr="002A1588" w:rsidRDefault="002A1588" w:rsidP="00925A27">
      <w:pPr>
        <w:pStyle w:val="a6"/>
        <w:shd w:val="clear" w:color="auto" w:fill="FFFFFF"/>
        <w:spacing w:before="0" w:beforeAutospacing="0" w:after="136" w:afterAutospacing="0" w:line="360" w:lineRule="auto"/>
        <w:jc w:val="both"/>
        <w:rPr>
          <w:color w:val="333333"/>
          <w:sz w:val="28"/>
          <w:szCs w:val="28"/>
        </w:rPr>
      </w:pPr>
    </w:p>
    <w:p w:rsidR="00925A27" w:rsidRDefault="00925A27" w:rsidP="00925A27">
      <w:pPr>
        <w:pStyle w:val="a6"/>
        <w:shd w:val="clear" w:color="auto" w:fill="FFFFFF"/>
        <w:spacing w:before="0" w:beforeAutospacing="0" w:after="136" w:afterAutospacing="0" w:line="360" w:lineRule="auto"/>
        <w:jc w:val="both"/>
        <w:rPr>
          <w:sz w:val="28"/>
          <w:szCs w:val="28"/>
          <w:shd w:val="clear" w:color="auto" w:fill="FFFFFF"/>
        </w:rPr>
      </w:pPr>
      <w:r w:rsidRPr="00925A27">
        <w:rPr>
          <w:color w:val="252525"/>
          <w:sz w:val="28"/>
          <w:szCs w:val="28"/>
          <w:shd w:val="clear" w:color="auto" w:fill="FFFFFF"/>
        </w:rPr>
        <w:t>Ныне по посещаемости паломниками монастырь стоит на третьем месте после Троице-Сергиевой Лавры и</w:t>
      </w:r>
      <w:r w:rsidRPr="00925A27">
        <w:rPr>
          <w:rStyle w:val="apple-converted-space"/>
          <w:color w:val="252525"/>
          <w:sz w:val="28"/>
          <w:szCs w:val="28"/>
          <w:shd w:val="clear" w:color="auto" w:fill="FFFFFF"/>
        </w:rPr>
        <w:t> </w:t>
      </w:r>
      <w:proofErr w:type="spellStart"/>
      <w:r w:rsidR="00227DD3">
        <w:rPr>
          <w:rStyle w:val="a4"/>
          <w:color w:val="auto"/>
          <w:sz w:val="28"/>
          <w:szCs w:val="28"/>
          <w:u w:val="none"/>
          <w:shd w:val="clear" w:color="auto" w:fill="FFFFFF"/>
        </w:rPr>
        <w:fldChar w:fldCharType="begin"/>
      </w:r>
      <w:r w:rsidR="00227DD3">
        <w:rPr>
          <w:rStyle w:val="a4"/>
          <w:color w:val="auto"/>
          <w:sz w:val="28"/>
          <w:szCs w:val="28"/>
          <w:u w:val="none"/>
          <w:shd w:val="clear" w:color="auto" w:fill="FFFFFF"/>
        </w:rPr>
        <w:instrText xml:space="preserve"> HYPERLINK "http://ru.wikipedia.org/wiki/%D0%A1%D0%B5%D1%80%D0%B0%D1%84%D0%B8%D0%BC%D0%BE-%D0%94%D0%B8%D0%B2%D0%B5%D0%B5%D0%B2%D1%81%D0%BA%D0%B8%D0%B9_%D0%BC%D0%BE%D0%BD%D0%B0%D1%81%D1%82%D1%8B%D1%80%D1%8C" \o "Серафимо-Дивеевский монастырь" </w:instrText>
      </w:r>
      <w:r w:rsidR="00227DD3">
        <w:rPr>
          <w:rStyle w:val="a4"/>
          <w:color w:val="auto"/>
          <w:sz w:val="28"/>
          <w:szCs w:val="28"/>
          <w:u w:val="none"/>
          <w:shd w:val="clear" w:color="auto" w:fill="FFFFFF"/>
        </w:rPr>
        <w:fldChar w:fldCharType="separate"/>
      </w:r>
      <w:r w:rsidRPr="00925A27">
        <w:rPr>
          <w:rStyle w:val="a4"/>
          <w:color w:val="auto"/>
          <w:sz w:val="28"/>
          <w:szCs w:val="28"/>
          <w:u w:val="none"/>
          <w:shd w:val="clear" w:color="auto" w:fill="FFFFFF"/>
        </w:rPr>
        <w:t>Серафимо-Дивеевской</w:t>
      </w:r>
      <w:proofErr w:type="spellEnd"/>
      <w:r w:rsidRPr="00925A27">
        <w:rPr>
          <w:rStyle w:val="a4"/>
          <w:color w:val="auto"/>
          <w:sz w:val="28"/>
          <w:szCs w:val="28"/>
          <w:u w:val="none"/>
          <w:shd w:val="clear" w:color="auto" w:fill="FFFFFF"/>
        </w:rPr>
        <w:t xml:space="preserve"> обители</w:t>
      </w:r>
      <w:r w:rsidR="00227DD3">
        <w:rPr>
          <w:rStyle w:val="a4"/>
          <w:color w:val="auto"/>
          <w:sz w:val="28"/>
          <w:szCs w:val="28"/>
          <w:u w:val="none"/>
          <w:shd w:val="clear" w:color="auto" w:fill="FFFFFF"/>
        </w:rPr>
        <w:fldChar w:fldCharType="end"/>
      </w:r>
      <w:r w:rsidRPr="00925A27">
        <w:rPr>
          <w:sz w:val="28"/>
          <w:szCs w:val="28"/>
          <w:shd w:val="clear" w:color="auto" w:fill="FFFFFF"/>
        </w:rPr>
        <w:t>.</w:t>
      </w:r>
    </w:p>
    <w:p w:rsidR="000D58C4" w:rsidRDefault="000D58C4" w:rsidP="00925A27">
      <w:pPr>
        <w:pStyle w:val="a6"/>
        <w:shd w:val="clear" w:color="auto" w:fill="FFFFFF"/>
        <w:spacing w:before="0" w:beforeAutospacing="0" w:after="136" w:afterAutospacing="0" w:line="360" w:lineRule="auto"/>
        <w:jc w:val="both"/>
        <w:rPr>
          <w:sz w:val="28"/>
          <w:szCs w:val="28"/>
          <w:shd w:val="clear" w:color="auto" w:fill="FFFFFF"/>
        </w:rPr>
      </w:pPr>
      <w:r>
        <w:rPr>
          <w:sz w:val="28"/>
          <w:szCs w:val="28"/>
          <w:shd w:val="clear" w:color="auto" w:fill="FFFFFF"/>
        </w:rPr>
        <w:t xml:space="preserve">Ребята, а сейчас мне хотелось бы обратить ваше внимание на молитву Савве </w:t>
      </w:r>
      <w:proofErr w:type="spellStart"/>
      <w:r>
        <w:rPr>
          <w:sz w:val="28"/>
          <w:szCs w:val="28"/>
          <w:shd w:val="clear" w:color="auto" w:fill="FFFFFF"/>
        </w:rPr>
        <w:t>Сторожевскому</w:t>
      </w:r>
      <w:proofErr w:type="spellEnd"/>
      <w:r>
        <w:rPr>
          <w:sz w:val="28"/>
          <w:szCs w:val="28"/>
          <w:shd w:val="clear" w:color="auto" w:fill="FFFFFF"/>
        </w:rPr>
        <w:t>.</w:t>
      </w:r>
      <w:r w:rsidR="00247C24">
        <w:rPr>
          <w:sz w:val="28"/>
          <w:szCs w:val="28"/>
          <w:shd w:val="clear" w:color="auto" w:fill="FFFFFF"/>
        </w:rPr>
        <w:t xml:space="preserve"> </w:t>
      </w:r>
      <w:r w:rsidR="00247C24" w:rsidRPr="00AA10A5">
        <w:rPr>
          <w:b/>
          <w:color w:val="333333"/>
          <w:sz w:val="28"/>
          <w:szCs w:val="28"/>
        </w:rPr>
        <w:t>(Слайд № 1</w:t>
      </w:r>
      <w:r w:rsidR="00247C24">
        <w:rPr>
          <w:b/>
          <w:color w:val="333333"/>
          <w:sz w:val="28"/>
          <w:szCs w:val="28"/>
        </w:rPr>
        <w:t>6</w:t>
      </w:r>
      <w:r w:rsidR="00247C24" w:rsidRPr="00AA10A5">
        <w:rPr>
          <w:b/>
          <w:color w:val="333333"/>
          <w:sz w:val="28"/>
          <w:szCs w:val="28"/>
        </w:rPr>
        <w:t>)</w:t>
      </w:r>
    </w:p>
    <w:p w:rsidR="000D58C4" w:rsidRPr="00227DD3" w:rsidRDefault="000D58C4" w:rsidP="000D58C4">
      <w:pPr>
        <w:pStyle w:val="a6"/>
        <w:shd w:val="clear" w:color="auto" w:fill="FFFFFF"/>
        <w:spacing w:before="119" w:beforeAutospacing="0" w:after="0" w:afterAutospacing="0"/>
        <w:ind w:left="339" w:right="424"/>
        <w:jc w:val="center"/>
        <w:rPr>
          <w:color w:val="000066"/>
          <w:sz w:val="27"/>
          <w:szCs w:val="27"/>
        </w:rPr>
      </w:pPr>
      <w:proofErr w:type="gramStart"/>
      <w:r w:rsidRPr="00227DD3">
        <w:rPr>
          <w:b/>
          <w:bCs/>
          <w:color w:val="000066"/>
          <w:sz w:val="26"/>
          <w:szCs w:val="26"/>
        </w:rPr>
        <w:t>Молитва  преподобному</w:t>
      </w:r>
      <w:proofErr w:type="gramEnd"/>
      <w:r w:rsidRPr="00227DD3">
        <w:rPr>
          <w:b/>
          <w:bCs/>
          <w:color w:val="000066"/>
          <w:sz w:val="26"/>
          <w:szCs w:val="26"/>
        </w:rPr>
        <w:t xml:space="preserve"> Савве, игумену</w:t>
      </w:r>
    </w:p>
    <w:p w:rsidR="000D58C4" w:rsidRPr="00227DD3" w:rsidRDefault="000D58C4" w:rsidP="000D58C4">
      <w:pPr>
        <w:pStyle w:val="a6"/>
        <w:shd w:val="clear" w:color="auto" w:fill="FFFFFF"/>
        <w:spacing w:before="0" w:beforeAutospacing="0" w:after="0" w:afterAutospacing="0"/>
        <w:ind w:left="339" w:right="424"/>
        <w:jc w:val="center"/>
        <w:rPr>
          <w:color w:val="000066"/>
          <w:sz w:val="27"/>
          <w:szCs w:val="27"/>
        </w:rPr>
      </w:pPr>
      <w:proofErr w:type="spellStart"/>
      <w:r w:rsidRPr="00227DD3">
        <w:rPr>
          <w:b/>
          <w:bCs/>
          <w:color w:val="000066"/>
          <w:sz w:val="26"/>
          <w:szCs w:val="26"/>
        </w:rPr>
        <w:t>Сторожевскому</w:t>
      </w:r>
      <w:proofErr w:type="spellEnd"/>
      <w:r w:rsidRPr="00227DD3">
        <w:rPr>
          <w:b/>
          <w:bCs/>
          <w:color w:val="000066"/>
          <w:sz w:val="26"/>
          <w:szCs w:val="26"/>
        </w:rPr>
        <w:t>, Звенигородскому Чудотворцу</w:t>
      </w:r>
    </w:p>
    <w:p w:rsidR="000D58C4" w:rsidRPr="00227DD3" w:rsidRDefault="000D58C4" w:rsidP="000D58C4">
      <w:pPr>
        <w:pStyle w:val="a6"/>
        <w:shd w:val="clear" w:color="auto" w:fill="FFFFFF"/>
        <w:spacing w:before="0" w:beforeAutospacing="0" w:after="0" w:afterAutospacing="0"/>
        <w:ind w:left="339" w:right="424"/>
        <w:rPr>
          <w:color w:val="000066"/>
          <w:sz w:val="27"/>
          <w:szCs w:val="27"/>
        </w:rPr>
      </w:pPr>
      <w:r w:rsidRPr="00227DD3">
        <w:rPr>
          <w:color w:val="000066"/>
          <w:sz w:val="18"/>
          <w:szCs w:val="18"/>
        </w:rPr>
        <w:t> </w:t>
      </w:r>
    </w:p>
    <w:p w:rsidR="000D58C4" w:rsidRPr="00227DD3" w:rsidRDefault="000D58C4" w:rsidP="00AA10A5">
      <w:pPr>
        <w:pStyle w:val="a6"/>
        <w:shd w:val="clear" w:color="auto" w:fill="FFFFFF"/>
        <w:spacing w:before="0" w:beforeAutospacing="0" w:after="0" w:afterAutospacing="0" w:line="360" w:lineRule="auto"/>
        <w:ind w:left="339" w:right="424"/>
        <w:jc w:val="both"/>
        <w:rPr>
          <w:color w:val="000066"/>
          <w:sz w:val="28"/>
          <w:szCs w:val="28"/>
        </w:rPr>
      </w:pPr>
      <w:r w:rsidRPr="00227DD3">
        <w:rPr>
          <w:color w:val="000066"/>
          <w:sz w:val="28"/>
          <w:szCs w:val="28"/>
        </w:rPr>
        <w:t xml:space="preserve">О, пречестная и священная </w:t>
      </w:r>
      <w:proofErr w:type="spellStart"/>
      <w:r w:rsidRPr="00227DD3">
        <w:rPr>
          <w:color w:val="000066"/>
          <w:sz w:val="28"/>
          <w:szCs w:val="28"/>
        </w:rPr>
        <w:t>главо</w:t>
      </w:r>
      <w:proofErr w:type="spellEnd"/>
      <w:r w:rsidRPr="00227DD3">
        <w:rPr>
          <w:color w:val="000066"/>
          <w:sz w:val="28"/>
          <w:szCs w:val="28"/>
        </w:rPr>
        <w:t xml:space="preserve">, </w:t>
      </w:r>
      <w:proofErr w:type="spellStart"/>
      <w:r w:rsidRPr="00227DD3">
        <w:rPr>
          <w:color w:val="000066"/>
          <w:sz w:val="28"/>
          <w:szCs w:val="28"/>
        </w:rPr>
        <w:t>небеснаго</w:t>
      </w:r>
      <w:proofErr w:type="spellEnd"/>
      <w:r w:rsidRPr="00227DD3">
        <w:rPr>
          <w:color w:val="000066"/>
          <w:sz w:val="28"/>
          <w:szCs w:val="28"/>
        </w:rPr>
        <w:t xml:space="preserve"> Иерусалима гражданине, </w:t>
      </w:r>
      <w:proofErr w:type="spellStart"/>
      <w:r w:rsidRPr="00227DD3">
        <w:rPr>
          <w:color w:val="000066"/>
          <w:sz w:val="28"/>
          <w:szCs w:val="28"/>
        </w:rPr>
        <w:t>Пресвятыя</w:t>
      </w:r>
      <w:proofErr w:type="spellEnd"/>
      <w:r w:rsidRPr="00227DD3">
        <w:rPr>
          <w:color w:val="000066"/>
          <w:sz w:val="28"/>
          <w:szCs w:val="28"/>
        </w:rPr>
        <w:t xml:space="preserve"> Троицы обиталище, </w:t>
      </w:r>
      <w:proofErr w:type="spellStart"/>
      <w:r w:rsidRPr="00227DD3">
        <w:rPr>
          <w:color w:val="000066"/>
          <w:sz w:val="28"/>
          <w:szCs w:val="28"/>
        </w:rPr>
        <w:t>преподобне</w:t>
      </w:r>
      <w:proofErr w:type="spellEnd"/>
      <w:r w:rsidRPr="00227DD3">
        <w:rPr>
          <w:color w:val="000066"/>
          <w:sz w:val="28"/>
          <w:szCs w:val="28"/>
        </w:rPr>
        <w:t xml:space="preserve"> отче </w:t>
      </w:r>
      <w:proofErr w:type="spellStart"/>
      <w:r w:rsidRPr="00227DD3">
        <w:rPr>
          <w:color w:val="000066"/>
          <w:sz w:val="28"/>
          <w:szCs w:val="28"/>
        </w:rPr>
        <w:t>Савво</w:t>
      </w:r>
      <w:proofErr w:type="spellEnd"/>
      <w:r w:rsidRPr="00227DD3">
        <w:rPr>
          <w:color w:val="000066"/>
          <w:sz w:val="28"/>
          <w:szCs w:val="28"/>
        </w:rPr>
        <w:t xml:space="preserve">! </w:t>
      </w:r>
      <w:proofErr w:type="spellStart"/>
      <w:r w:rsidRPr="00227DD3">
        <w:rPr>
          <w:color w:val="000066"/>
          <w:sz w:val="28"/>
          <w:szCs w:val="28"/>
        </w:rPr>
        <w:t>Велие</w:t>
      </w:r>
      <w:proofErr w:type="spellEnd"/>
      <w:r w:rsidRPr="00227DD3">
        <w:rPr>
          <w:color w:val="000066"/>
          <w:sz w:val="28"/>
          <w:szCs w:val="28"/>
        </w:rPr>
        <w:t xml:space="preserve"> имея дерзновение ко Всемилостивому </w:t>
      </w:r>
      <w:proofErr w:type="spellStart"/>
      <w:r w:rsidRPr="00227DD3">
        <w:rPr>
          <w:color w:val="000066"/>
          <w:sz w:val="28"/>
          <w:szCs w:val="28"/>
        </w:rPr>
        <w:t>Владыце</w:t>
      </w:r>
      <w:proofErr w:type="spellEnd"/>
      <w:r w:rsidRPr="00227DD3">
        <w:rPr>
          <w:color w:val="000066"/>
          <w:sz w:val="28"/>
          <w:szCs w:val="28"/>
        </w:rPr>
        <w:t xml:space="preserve">, </w:t>
      </w:r>
      <w:proofErr w:type="spellStart"/>
      <w:r w:rsidRPr="00227DD3">
        <w:rPr>
          <w:color w:val="000066"/>
          <w:sz w:val="28"/>
          <w:szCs w:val="28"/>
        </w:rPr>
        <w:t>молися</w:t>
      </w:r>
      <w:proofErr w:type="spellEnd"/>
      <w:r w:rsidRPr="00227DD3">
        <w:rPr>
          <w:color w:val="000066"/>
          <w:sz w:val="28"/>
          <w:szCs w:val="28"/>
        </w:rPr>
        <w:t xml:space="preserve"> о стаде ограды </w:t>
      </w:r>
      <w:proofErr w:type="spellStart"/>
      <w:r w:rsidRPr="00227DD3">
        <w:rPr>
          <w:color w:val="000066"/>
          <w:sz w:val="28"/>
          <w:szCs w:val="28"/>
        </w:rPr>
        <w:t>твоея</w:t>
      </w:r>
      <w:proofErr w:type="spellEnd"/>
      <w:r w:rsidRPr="00227DD3">
        <w:rPr>
          <w:color w:val="000066"/>
          <w:sz w:val="28"/>
          <w:szCs w:val="28"/>
        </w:rPr>
        <w:t xml:space="preserve"> и о всех, по духу, </w:t>
      </w:r>
      <w:proofErr w:type="spellStart"/>
      <w:r w:rsidRPr="00227DD3">
        <w:rPr>
          <w:color w:val="000066"/>
          <w:sz w:val="28"/>
          <w:szCs w:val="28"/>
        </w:rPr>
        <w:t>чадех</w:t>
      </w:r>
      <w:proofErr w:type="spellEnd"/>
      <w:r w:rsidRPr="00227DD3">
        <w:rPr>
          <w:color w:val="000066"/>
          <w:sz w:val="28"/>
          <w:szCs w:val="28"/>
        </w:rPr>
        <w:t xml:space="preserve"> твоих: не </w:t>
      </w:r>
      <w:proofErr w:type="spellStart"/>
      <w:r w:rsidRPr="00227DD3">
        <w:rPr>
          <w:color w:val="000066"/>
          <w:sz w:val="28"/>
          <w:szCs w:val="28"/>
        </w:rPr>
        <w:t>премолчи</w:t>
      </w:r>
      <w:proofErr w:type="spellEnd"/>
      <w:r w:rsidRPr="00227DD3">
        <w:rPr>
          <w:color w:val="000066"/>
          <w:sz w:val="28"/>
          <w:szCs w:val="28"/>
        </w:rPr>
        <w:t xml:space="preserve"> вопия за </w:t>
      </w:r>
      <w:proofErr w:type="spellStart"/>
      <w:r w:rsidRPr="00227DD3">
        <w:rPr>
          <w:color w:val="000066"/>
          <w:sz w:val="28"/>
          <w:szCs w:val="28"/>
        </w:rPr>
        <w:t>ны</w:t>
      </w:r>
      <w:proofErr w:type="spellEnd"/>
      <w:r w:rsidRPr="00227DD3">
        <w:rPr>
          <w:color w:val="000066"/>
          <w:sz w:val="28"/>
          <w:szCs w:val="28"/>
        </w:rPr>
        <w:t xml:space="preserve"> ко Господу и не презри верою и </w:t>
      </w:r>
      <w:proofErr w:type="spellStart"/>
      <w:r w:rsidRPr="00227DD3">
        <w:rPr>
          <w:color w:val="000066"/>
          <w:sz w:val="28"/>
          <w:szCs w:val="28"/>
        </w:rPr>
        <w:t>любовию</w:t>
      </w:r>
      <w:proofErr w:type="spellEnd"/>
      <w:r w:rsidRPr="00227DD3">
        <w:rPr>
          <w:color w:val="000066"/>
          <w:sz w:val="28"/>
          <w:szCs w:val="28"/>
        </w:rPr>
        <w:t xml:space="preserve"> чтущих </w:t>
      </w:r>
      <w:proofErr w:type="spellStart"/>
      <w:r w:rsidRPr="00227DD3">
        <w:rPr>
          <w:color w:val="000066"/>
          <w:sz w:val="28"/>
          <w:szCs w:val="28"/>
        </w:rPr>
        <w:t>тя</w:t>
      </w:r>
      <w:proofErr w:type="spellEnd"/>
      <w:r w:rsidRPr="00227DD3">
        <w:rPr>
          <w:color w:val="000066"/>
          <w:sz w:val="28"/>
          <w:szCs w:val="28"/>
        </w:rPr>
        <w:t xml:space="preserve">. Испроси, </w:t>
      </w:r>
      <w:proofErr w:type="spellStart"/>
      <w:r w:rsidRPr="00227DD3">
        <w:rPr>
          <w:color w:val="000066"/>
          <w:sz w:val="28"/>
          <w:szCs w:val="28"/>
        </w:rPr>
        <w:t>предстатсльством</w:t>
      </w:r>
      <w:proofErr w:type="spellEnd"/>
      <w:r w:rsidRPr="00227DD3">
        <w:rPr>
          <w:color w:val="000066"/>
          <w:sz w:val="28"/>
          <w:szCs w:val="28"/>
        </w:rPr>
        <w:t xml:space="preserve"> твоим, у Царя царствующих мир Церкви, под знаменем Креста воинствующей; архиереем </w:t>
      </w:r>
      <w:proofErr w:type="spellStart"/>
      <w:r w:rsidRPr="00227DD3">
        <w:rPr>
          <w:color w:val="000066"/>
          <w:sz w:val="28"/>
          <w:szCs w:val="28"/>
        </w:rPr>
        <w:t>святительства</w:t>
      </w:r>
      <w:proofErr w:type="spellEnd"/>
      <w:r w:rsidRPr="00227DD3">
        <w:rPr>
          <w:color w:val="000066"/>
          <w:sz w:val="28"/>
          <w:szCs w:val="28"/>
        </w:rPr>
        <w:t xml:space="preserve"> благолепие; монашествующим доброе в </w:t>
      </w:r>
      <w:proofErr w:type="spellStart"/>
      <w:r w:rsidRPr="00227DD3">
        <w:rPr>
          <w:color w:val="000066"/>
          <w:sz w:val="28"/>
          <w:szCs w:val="28"/>
        </w:rPr>
        <w:t>подвизех</w:t>
      </w:r>
      <w:proofErr w:type="spellEnd"/>
      <w:r w:rsidRPr="00227DD3">
        <w:rPr>
          <w:color w:val="000066"/>
          <w:sz w:val="28"/>
          <w:szCs w:val="28"/>
        </w:rPr>
        <w:t xml:space="preserve"> течение; граду сему и всем градом и странам охранение, миру </w:t>
      </w:r>
      <w:proofErr w:type="spellStart"/>
      <w:r w:rsidRPr="00227DD3">
        <w:rPr>
          <w:color w:val="000066"/>
          <w:sz w:val="28"/>
          <w:szCs w:val="28"/>
        </w:rPr>
        <w:t>безмятежие</w:t>
      </w:r>
      <w:proofErr w:type="spellEnd"/>
      <w:r w:rsidRPr="00227DD3">
        <w:rPr>
          <w:color w:val="000066"/>
          <w:sz w:val="28"/>
          <w:szCs w:val="28"/>
        </w:rPr>
        <w:t xml:space="preserve"> и мир, глада и пагубы </w:t>
      </w:r>
      <w:r w:rsidRPr="00227DD3">
        <w:rPr>
          <w:color w:val="000066"/>
          <w:sz w:val="28"/>
          <w:szCs w:val="28"/>
        </w:rPr>
        <w:lastRenderedPageBreak/>
        <w:t xml:space="preserve">избавление; старым и немощным утешение и подкрепление; юным и младенцем благое в вере возрастание, в евангельском учении твердое обучение и в чистоте и целомудрии пребывание; вдовицам и сиротам милость и </w:t>
      </w:r>
      <w:proofErr w:type="spellStart"/>
      <w:r w:rsidRPr="00227DD3">
        <w:rPr>
          <w:color w:val="000066"/>
          <w:sz w:val="28"/>
          <w:szCs w:val="28"/>
        </w:rPr>
        <w:t>заступление</w:t>
      </w:r>
      <w:proofErr w:type="spellEnd"/>
      <w:r w:rsidRPr="00227DD3">
        <w:rPr>
          <w:color w:val="000066"/>
          <w:sz w:val="28"/>
          <w:szCs w:val="28"/>
        </w:rPr>
        <w:t xml:space="preserve">; плененным отраду и возвращение; болящим исцеление; согрешающим дух сокрушения; бедствующим и всем; благодатной помощи требующим; благовременную помощь. Не посрами нас, к тебе с верою притекающих: споспешествуй, яко чадолюбивый отец чадом, и нам понести иго Христово во благодушии и терпении и всех </w:t>
      </w:r>
      <w:proofErr w:type="spellStart"/>
      <w:r w:rsidRPr="00227DD3">
        <w:rPr>
          <w:color w:val="000066"/>
          <w:sz w:val="28"/>
          <w:szCs w:val="28"/>
        </w:rPr>
        <w:t>управи</w:t>
      </w:r>
      <w:proofErr w:type="spellEnd"/>
      <w:r w:rsidRPr="00227DD3">
        <w:rPr>
          <w:color w:val="000066"/>
          <w:sz w:val="28"/>
          <w:szCs w:val="28"/>
        </w:rPr>
        <w:t xml:space="preserve"> в мире и покаянии </w:t>
      </w:r>
      <w:proofErr w:type="spellStart"/>
      <w:r w:rsidRPr="00227DD3">
        <w:rPr>
          <w:color w:val="000066"/>
          <w:sz w:val="28"/>
          <w:szCs w:val="28"/>
        </w:rPr>
        <w:t>скончати</w:t>
      </w:r>
      <w:proofErr w:type="spellEnd"/>
      <w:r w:rsidRPr="00227DD3">
        <w:rPr>
          <w:color w:val="000066"/>
          <w:sz w:val="28"/>
          <w:szCs w:val="28"/>
        </w:rPr>
        <w:t xml:space="preserve"> живот свой </w:t>
      </w:r>
      <w:proofErr w:type="spellStart"/>
      <w:r w:rsidRPr="00227DD3">
        <w:rPr>
          <w:color w:val="000066"/>
          <w:sz w:val="28"/>
          <w:szCs w:val="28"/>
        </w:rPr>
        <w:t>непостыдно</w:t>
      </w:r>
      <w:proofErr w:type="spellEnd"/>
      <w:r w:rsidRPr="00227DD3">
        <w:rPr>
          <w:color w:val="000066"/>
          <w:sz w:val="28"/>
          <w:szCs w:val="28"/>
        </w:rPr>
        <w:t xml:space="preserve"> и </w:t>
      </w:r>
      <w:proofErr w:type="spellStart"/>
      <w:r w:rsidRPr="00227DD3">
        <w:rPr>
          <w:color w:val="000066"/>
          <w:sz w:val="28"/>
          <w:szCs w:val="28"/>
        </w:rPr>
        <w:t>преселитися</w:t>
      </w:r>
      <w:proofErr w:type="spellEnd"/>
      <w:r w:rsidRPr="00227DD3">
        <w:rPr>
          <w:color w:val="000066"/>
          <w:sz w:val="28"/>
          <w:szCs w:val="28"/>
        </w:rPr>
        <w:t xml:space="preserve">, со упованием, во обители </w:t>
      </w:r>
      <w:proofErr w:type="spellStart"/>
      <w:r w:rsidRPr="00227DD3">
        <w:rPr>
          <w:color w:val="000066"/>
          <w:sz w:val="28"/>
          <w:szCs w:val="28"/>
        </w:rPr>
        <w:t>небесныя</w:t>
      </w:r>
      <w:proofErr w:type="spellEnd"/>
      <w:r w:rsidRPr="00227DD3">
        <w:rPr>
          <w:color w:val="000066"/>
          <w:sz w:val="28"/>
          <w:szCs w:val="28"/>
        </w:rPr>
        <w:t xml:space="preserve">, </w:t>
      </w:r>
      <w:proofErr w:type="spellStart"/>
      <w:r w:rsidRPr="00227DD3">
        <w:rPr>
          <w:color w:val="000066"/>
          <w:sz w:val="28"/>
          <w:szCs w:val="28"/>
        </w:rPr>
        <w:t>идеже</w:t>
      </w:r>
      <w:proofErr w:type="spellEnd"/>
      <w:r w:rsidRPr="00227DD3">
        <w:rPr>
          <w:color w:val="000066"/>
          <w:sz w:val="28"/>
          <w:szCs w:val="28"/>
        </w:rPr>
        <w:t xml:space="preserve"> ты, по </w:t>
      </w:r>
      <w:proofErr w:type="spellStart"/>
      <w:r w:rsidRPr="00227DD3">
        <w:rPr>
          <w:color w:val="000066"/>
          <w:sz w:val="28"/>
          <w:szCs w:val="28"/>
        </w:rPr>
        <w:t>трудех</w:t>
      </w:r>
      <w:proofErr w:type="spellEnd"/>
      <w:r w:rsidRPr="00227DD3">
        <w:rPr>
          <w:color w:val="000066"/>
          <w:sz w:val="28"/>
          <w:szCs w:val="28"/>
        </w:rPr>
        <w:t xml:space="preserve"> и </w:t>
      </w:r>
      <w:proofErr w:type="spellStart"/>
      <w:r w:rsidRPr="00227DD3">
        <w:rPr>
          <w:color w:val="000066"/>
          <w:sz w:val="28"/>
          <w:szCs w:val="28"/>
        </w:rPr>
        <w:t>подвизех</w:t>
      </w:r>
      <w:proofErr w:type="spellEnd"/>
      <w:r w:rsidRPr="00227DD3">
        <w:rPr>
          <w:color w:val="000066"/>
          <w:sz w:val="28"/>
          <w:szCs w:val="28"/>
        </w:rPr>
        <w:t xml:space="preserve">, ныне </w:t>
      </w:r>
      <w:proofErr w:type="spellStart"/>
      <w:r w:rsidRPr="00227DD3">
        <w:rPr>
          <w:color w:val="000066"/>
          <w:sz w:val="28"/>
          <w:szCs w:val="28"/>
        </w:rPr>
        <w:t>водворяешися</w:t>
      </w:r>
      <w:proofErr w:type="spellEnd"/>
      <w:r w:rsidRPr="00227DD3">
        <w:rPr>
          <w:color w:val="000066"/>
          <w:sz w:val="28"/>
          <w:szCs w:val="28"/>
        </w:rPr>
        <w:t xml:space="preserve"> </w:t>
      </w:r>
      <w:proofErr w:type="gramStart"/>
      <w:r w:rsidRPr="00227DD3">
        <w:rPr>
          <w:color w:val="000066"/>
          <w:sz w:val="28"/>
          <w:szCs w:val="28"/>
        </w:rPr>
        <w:t>со ангелы</w:t>
      </w:r>
      <w:proofErr w:type="gramEnd"/>
      <w:r w:rsidRPr="00227DD3">
        <w:rPr>
          <w:color w:val="000066"/>
          <w:sz w:val="28"/>
          <w:szCs w:val="28"/>
        </w:rPr>
        <w:t xml:space="preserve"> и святыми, зря и прославляя Бога, в Троице </w:t>
      </w:r>
      <w:proofErr w:type="spellStart"/>
      <w:r w:rsidRPr="00227DD3">
        <w:rPr>
          <w:color w:val="000066"/>
          <w:sz w:val="28"/>
          <w:szCs w:val="28"/>
        </w:rPr>
        <w:t>славимаго</w:t>
      </w:r>
      <w:proofErr w:type="spellEnd"/>
      <w:r w:rsidRPr="00227DD3">
        <w:rPr>
          <w:color w:val="000066"/>
          <w:sz w:val="28"/>
          <w:szCs w:val="28"/>
        </w:rPr>
        <w:t xml:space="preserve">, Отца и Сына и </w:t>
      </w:r>
      <w:proofErr w:type="spellStart"/>
      <w:r w:rsidRPr="00227DD3">
        <w:rPr>
          <w:color w:val="000066"/>
          <w:sz w:val="28"/>
          <w:szCs w:val="28"/>
        </w:rPr>
        <w:t>Святаго</w:t>
      </w:r>
      <w:proofErr w:type="spellEnd"/>
      <w:r w:rsidRPr="00227DD3">
        <w:rPr>
          <w:color w:val="000066"/>
          <w:sz w:val="28"/>
          <w:szCs w:val="28"/>
        </w:rPr>
        <w:t xml:space="preserve"> Духа. Аминь.</w:t>
      </w:r>
      <w:r w:rsidRPr="00227DD3">
        <w:rPr>
          <w:rStyle w:val="apple-converted-space"/>
          <w:color w:val="000066"/>
          <w:sz w:val="28"/>
          <w:szCs w:val="28"/>
        </w:rPr>
        <w:t> </w:t>
      </w:r>
    </w:p>
    <w:p w:rsidR="00247C24" w:rsidRPr="002A1588" w:rsidRDefault="00247C24" w:rsidP="00247C24">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Подведение итогов урока.</w:t>
      </w:r>
      <w:r>
        <w:rPr>
          <w:b/>
          <w:bCs/>
          <w:color w:val="333333"/>
          <w:sz w:val="28"/>
          <w:szCs w:val="28"/>
        </w:rPr>
        <w:t xml:space="preserve">  </w:t>
      </w:r>
    </w:p>
    <w:p w:rsidR="00247C24" w:rsidRPr="00247C24" w:rsidRDefault="00247C24" w:rsidP="00247C24">
      <w:pPr>
        <w:pStyle w:val="a6"/>
        <w:shd w:val="clear" w:color="auto" w:fill="FFFFFF"/>
        <w:spacing w:before="0" w:beforeAutospacing="0" w:after="136" w:afterAutospacing="0" w:line="360" w:lineRule="auto"/>
        <w:jc w:val="both"/>
        <w:rPr>
          <w:sz w:val="28"/>
          <w:szCs w:val="28"/>
          <w:shd w:val="clear" w:color="auto" w:fill="FFFFFF"/>
        </w:rPr>
      </w:pPr>
      <w:r w:rsidRPr="002A1588">
        <w:rPr>
          <w:color w:val="333333"/>
          <w:sz w:val="28"/>
          <w:szCs w:val="28"/>
        </w:rPr>
        <w:t>Вопросы классу.</w:t>
      </w:r>
      <w:r>
        <w:rPr>
          <w:color w:val="333333"/>
          <w:sz w:val="28"/>
          <w:szCs w:val="28"/>
        </w:rPr>
        <w:t xml:space="preserve"> </w:t>
      </w:r>
      <w:r w:rsidRPr="00AA10A5">
        <w:rPr>
          <w:b/>
          <w:color w:val="333333"/>
          <w:sz w:val="28"/>
          <w:szCs w:val="28"/>
        </w:rPr>
        <w:t>(Слайд № 1</w:t>
      </w:r>
      <w:r>
        <w:rPr>
          <w:b/>
          <w:color w:val="333333"/>
          <w:sz w:val="28"/>
          <w:szCs w:val="28"/>
        </w:rPr>
        <w:t>7</w:t>
      </w:r>
      <w:r w:rsidRPr="00AA10A5">
        <w:rPr>
          <w:b/>
          <w:color w:val="333333"/>
          <w:sz w:val="28"/>
          <w:szCs w:val="28"/>
        </w:rPr>
        <w:t>)</w:t>
      </w:r>
    </w:p>
    <w:p w:rsidR="00247C24" w:rsidRPr="002A1588" w:rsidRDefault="00247C24" w:rsidP="00247C24">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 xml:space="preserve">Кто стал основателем </w:t>
      </w:r>
      <w:proofErr w:type="spellStart"/>
      <w:r w:rsidRPr="002A1588">
        <w:rPr>
          <w:color w:val="333333"/>
          <w:sz w:val="28"/>
          <w:szCs w:val="28"/>
        </w:rPr>
        <w:t>Саввино-Сторожевского</w:t>
      </w:r>
      <w:proofErr w:type="spellEnd"/>
      <w:r w:rsidRPr="002A1588">
        <w:rPr>
          <w:color w:val="333333"/>
          <w:sz w:val="28"/>
          <w:szCs w:val="28"/>
        </w:rPr>
        <w:t xml:space="preserve"> монастыря?</w:t>
      </w:r>
    </w:p>
    <w:p w:rsidR="00247C24" w:rsidRPr="002A1588" w:rsidRDefault="00247C24" w:rsidP="00247C24">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Какие иконы написал для монастыря Андрей Рублёв?</w:t>
      </w:r>
    </w:p>
    <w:p w:rsidR="00247C24" w:rsidRPr="002A1588" w:rsidRDefault="00247C24" w:rsidP="00247C24">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Расскажите о чуде преподобного Саввы.</w:t>
      </w:r>
    </w:p>
    <w:p w:rsidR="00247C24" w:rsidRDefault="00247C24" w:rsidP="00247C24">
      <w:pPr>
        <w:pStyle w:val="a6"/>
        <w:shd w:val="clear" w:color="auto" w:fill="FFFFFF"/>
        <w:spacing w:before="0" w:beforeAutospacing="0" w:after="136" w:afterAutospacing="0" w:line="360" w:lineRule="auto"/>
        <w:jc w:val="both"/>
        <w:rPr>
          <w:i/>
          <w:iCs/>
          <w:color w:val="333333"/>
          <w:sz w:val="28"/>
          <w:szCs w:val="28"/>
        </w:rPr>
      </w:pPr>
      <w:r w:rsidRPr="002A1588">
        <w:rPr>
          <w:b/>
          <w:bCs/>
          <w:color w:val="333333"/>
          <w:sz w:val="28"/>
          <w:szCs w:val="28"/>
        </w:rPr>
        <w:t xml:space="preserve">Работа в тетради. </w:t>
      </w:r>
      <w:r w:rsidRPr="002A1588">
        <w:rPr>
          <w:i/>
          <w:iCs/>
          <w:color w:val="333333"/>
          <w:sz w:val="28"/>
          <w:szCs w:val="28"/>
        </w:rPr>
        <w:t>Пишут выводы.</w:t>
      </w:r>
    </w:p>
    <w:p w:rsidR="000D58C4" w:rsidRPr="000D58C4" w:rsidRDefault="000D58C4" w:rsidP="000D58C4">
      <w:pPr>
        <w:pStyle w:val="a6"/>
        <w:shd w:val="clear" w:color="auto" w:fill="FFFFFF"/>
        <w:spacing w:before="0" w:beforeAutospacing="0" w:after="136" w:afterAutospacing="0" w:line="360" w:lineRule="auto"/>
        <w:jc w:val="both"/>
        <w:rPr>
          <w:sz w:val="28"/>
          <w:szCs w:val="28"/>
        </w:rPr>
      </w:pPr>
    </w:p>
    <w:p w:rsidR="008A26F1" w:rsidRPr="008A26F1" w:rsidRDefault="008A26F1" w:rsidP="00925A27">
      <w:pPr>
        <w:spacing w:line="360" w:lineRule="auto"/>
        <w:jc w:val="both"/>
        <w:rPr>
          <w:sz w:val="28"/>
          <w:szCs w:val="28"/>
          <w:lang w:eastAsia="en-US"/>
        </w:rPr>
      </w:pPr>
      <w:r w:rsidRPr="008A26F1">
        <w:rPr>
          <w:sz w:val="28"/>
          <w:szCs w:val="28"/>
          <w:lang w:eastAsia="en-US"/>
        </w:rPr>
        <w:t xml:space="preserve">Учитель делает вывод: о значении духовно-нравственных ценностей в жизни современного человека. </w:t>
      </w:r>
    </w:p>
    <w:p w:rsidR="008A26F1" w:rsidRPr="008A26F1" w:rsidRDefault="008A26F1" w:rsidP="00925A27">
      <w:pPr>
        <w:spacing w:line="360" w:lineRule="auto"/>
        <w:jc w:val="both"/>
        <w:rPr>
          <w:sz w:val="28"/>
          <w:szCs w:val="28"/>
          <w:lang w:eastAsia="en-US"/>
        </w:rPr>
      </w:pPr>
      <w:r w:rsidRPr="008A26F1">
        <w:rPr>
          <w:sz w:val="28"/>
          <w:szCs w:val="28"/>
          <w:lang w:eastAsia="en-US"/>
        </w:rPr>
        <w:t>Учащиеся совместно с педагогом выделяют смысл жизни, ценности, добродетели святого, которые являются важными для жизни современного человека.</w:t>
      </w:r>
    </w:p>
    <w:p w:rsidR="00DF1E79" w:rsidRPr="002A1588" w:rsidRDefault="00DF1E79" w:rsidP="00925A27">
      <w:pPr>
        <w:pStyle w:val="a6"/>
        <w:spacing w:before="0" w:beforeAutospacing="0" w:after="136" w:afterAutospacing="0" w:line="360" w:lineRule="auto"/>
        <w:jc w:val="both"/>
        <w:rPr>
          <w:b/>
          <w:bCs/>
          <w:color w:val="333333"/>
          <w:sz w:val="28"/>
          <w:szCs w:val="28"/>
          <w:shd w:val="clear" w:color="auto" w:fill="FFFFFF"/>
        </w:rPr>
      </w:pPr>
      <w:r w:rsidRPr="002A1588">
        <w:rPr>
          <w:b/>
          <w:bCs/>
          <w:color w:val="333333"/>
          <w:sz w:val="28"/>
          <w:szCs w:val="28"/>
          <w:shd w:val="clear" w:color="auto" w:fill="FFFFFF"/>
        </w:rPr>
        <w:t>Работа с репродукцией.</w:t>
      </w:r>
    </w:p>
    <w:p w:rsidR="00247C24" w:rsidRDefault="00DF1E79" w:rsidP="00247C24">
      <w:pPr>
        <w:pStyle w:val="a6"/>
        <w:shd w:val="clear" w:color="auto" w:fill="FFFFFF"/>
        <w:spacing w:before="0" w:beforeAutospacing="0" w:after="136" w:afterAutospacing="0" w:line="360" w:lineRule="auto"/>
        <w:jc w:val="both"/>
        <w:rPr>
          <w:sz w:val="28"/>
          <w:szCs w:val="28"/>
          <w:shd w:val="clear" w:color="auto" w:fill="FFFFFF"/>
        </w:rPr>
      </w:pPr>
      <w:r w:rsidRPr="002A1588">
        <w:rPr>
          <w:rStyle w:val="a5"/>
          <w:color w:val="333333"/>
          <w:sz w:val="28"/>
          <w:szCs w:val="28"/>
        </w:rPr>
        <w:t>Рисунок 2</w:t>
      </w:r>
      <w:r w:rsidR="00247C24">
        <w:rPr>
          <w:rStyle w:val="a5"/>
          <w:color w:val="333333"/>
          <w:sz w:val="28"/>
          <w:szCs w:val="28"/>
        </w:rPr>
        <w:t xml:space="preserve"> </w:t>
      </w:r>
      <w:r w:rsidR="00247C24" w:rsidRPr="00AA10A5">
        <w:rPr>
          <w:b/>
          <w:color w:val="333333"/>
          <w:sz w:val="28"/>
          <w:szCs w:val="28"/>
        </w:rPr>
        <w:t>(Слайд № 1</w:t>
      </w:r>
      <w:r w:rsidR="00247C24">
        <w:rPr>
          <w:b/>
          <w:color w:val="333333"/>
          <w:sz w:val="28"/>
          <w:szCs w:val="28"/>
        </w:rPr>
        <w:t>8</w:t>
      </w:r>
      <w:r w:rsidR="00247C24" w:rsidRPr="00AA10A5">
        <w:rPr>
          <w:b/>
          <w:color w:val="333333"/>
          <w:sz w:val="28"/>
          <w:szCs w:val="28"/>
        </w:rPr>
        <w:t>)</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noProof/>
          <w:color w:val="333333"/>
          <w:sz w:val="28"/>
          <w:szCs w:val="28"/>
        </w:rPr>
        <w:lastRenderedPageBreak/>
        <w:drawing>
          <wp:inline distT="0" distB="0" distL="0" distR="0">
            <wp:extent cx="2861310" cy="1656715"/>
            <wp:effectExtent l="19050" t="0" r="0" b="0"/>
            <wp:docPr id="3" name="Рисунок 3" descr="http://festival.1september.ru/articles/584741/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584741/img2.jpg"/>
                    <pic:cNvPicPr>
                      <a:picLocks noChangeAspect="1" noChangeArrowheads="1"/>
                    </pic:cNvPicPr>
                  </pic:nvPicPr>
                  <pic:blipFill>
                    <a:blip r:embed="rId9" cstate="print"/>
                    <a:srcRect/>
                    <a:stretch>
                      <a:fillRect/>
                    </a:stretch>
                  </pic:blipFill>
                  <pic:spPr bwMode="auto">
                    <a:xfrm>
                      <a:off x="0" y="0"/>
                      <a:ext cx="2861310" cy="1656715"/>
                    </a:xfrm>
                    <a:prstGeom prst="rect">
                      <a:avLst/>
                    </a:prstGeom>
                    <a:noFill/>
                    <a:ln w="9525">
                      <a:noFill/>
                      <a:miter lim="800000"/>
                      <a:headEnd/>
                      <a:tailEnd/>
                    </a:ln>
                  </pic:spPr>
                </pic:pic>
              </a:graphicData>
            </a:graphic>
          </wp:inline>
        </w:drawing>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Какое время суток изображено на картине? Какого цвета небо? Есть ли на небе солнце и облака? Какие они? (Белые, легкие, лохматые, круглые.) Какими красками нарисована речка? Какая она? (Спокойная, тихая, плавная, певучая, бурная, задумчивая.) Какие звуки ты слышишь на картине? (Шум, звон, стук, тишина.) Звучит ли здесь музыка? Есть ли на картине дома? Опиши их. Есть ли среди них храм? Относится ли он к византийскому стилю? По каким признакам ты догадался об этом?</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b/>
          <w:bCs/>
          <w:color w:val="333333"/>
          <w:sz w:val="28"/>
          <w:szCs w:val="28"/>
        </w:rPr>
        <w:t>Домашнее задание.</w:t>
      </w:r>
    </w:p>
    <w:p w:rsidR="00DF1E79" w:rsidRPr="002A1588" w:rsidRDefault="00DF1E79" w:rsidP="00925A27">
      <w:pPr>
        <w:pStyle w:val="a6"/>
        <w:shd w:val="clear" w:color="auto" w:fill="FFFFFF"/>
        <w:spacing w:before="0" w:beforeAutospacing="0" w:after="136" w:afterAutospacing="0" w:line="360" w:lineRule="auto"/>
        <w:jc w:val="both"/>
        <w:rPr>
          <w:color w:val="333333"/>
          <w:sz w:val="28"/>
          <w:szCs w:val="28"/>
        </w:rPr>
      </w:pPr>
      <w:r w:rsidRPr="002A1588">
        <w:rPr>
          <w:color w:val="333333"/>
          <w:sz w:val="28"/>
          <w:szCs w:val="28"/>
        </w:rPr>
        <w:t xml:space="preserve">Опишите картину И.И. Левитана, написанную под впечатлением посещения окрестностей </w:t>
      </w:r>
      <w:proofErr w:type="spellStart"/>
      <w:r w:rsidRPr="002A1588">
        <w:rPr>
          <w:color w:val="333333"/>
          <w:sz w:val="28"/>
          <w:szCs w:val="28"/>
        </w:rPr>
        <w:t>Саввино-Сторожевского</w:t>
      </w:r>
      <w:proofErr w:type="spellEnd"/>
      <w:r w:rsidRPr="002A1588">
        <w:rPr>
          <w:color w:val="333333"/>
          <w:sz w:val="28"/>
          <w:szCs w:val="28"/>
        </w:rPr>
        <w:t xml:space="preserve"> монастыря (стр.129).</w:t>
      </w:r>
    </w:p>
    <w:p w:rsidR="000D58C4" w:rsidRDefault="000D58C4"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AA10A5" w:rsidRDefault="00AA10A5" w:rsidP="00925A27">
      <w:pPr>
        <w:pStyle w:val="a6"/>
        <w:shd w:val="clear" w:color="auto" w:fill="FFFFFF"/>
        <w:spacing w:before="0" w:beforeAutospacing="0" w:after="136" w:afterAutospacing="0" w:line="360" w:lineRule="auto"/>
        <w:jc w:val="both"/>
        <w:rPr>
          <w:b/>
          <w:bCs/>
          <w:color w:val="333333"/>
          <w:sz w:val="28"/>
          <w:szCs w:val="28"/>
        </w:rPr>
      </w:pPr>
    </w:p>
    <w:p w:rsidR="00DF1E79" w:rsidRPr="002A1588" w:rsidRDefault="000D58C4" w:rsidP="00925A27">
      <w:pPr>
        <w:pStyle w:val="a6"/>
        <w:shd w:val="clear" w:color="auto" w:fill="FFFFFF"/>
        <w:spacing w:before="0" w:beforeAutospacing="0" w:after="136" w:afterAutospacing="0" w:line="360" w:lineRule="auto"/>
        <w:jc w:val="both"/>
        <w:rPr>
          <w:color w:val="333333"/>
          <w:sz w:val="28"/>
          <w:szCs w:val="28"/>
        </w:rPr>
      </w:pPr>
      <w:r>
        <w:rPr>
          <w:b/>
          <w:bCs/>
          <w:color w:val="333333"/>
          <w:sz w:val="28"/>
          <w:szCs w:val="28"/>
        </w:rPr>
        <w:lastRenderedPageBreak/>
        <w:t xml:space="preserve">                    </w:t>
      </w:r>
      <w:r w:rsidR="00DF1E79" w:rsidRPr="002A1588">
        <w:rPr>
          <w:b/>
          <w:bCs/>
          <w:color w:val="333333"/>
          <w:sz w:val="28"/>
          <w:szCs w:val="28"/>
        </w:rPr>
        <w:t>Список использованной литературы</w:t>
      </w:r>
    </w:p>
    <w:p w:rsidR="00DF1E79" w:rsidRPr="002A1588" w:rsidRDefault="00DF1E79" w:rsidP="00925A27">
      <w:pPr>
        <w:numPr>
          <w:ilvl w:val="0"/>
          <w:numId w:val="8"/>
        </w:numPr>
        <w:shd w:val="clear" w:color="auto" w:fill="FFFFFF"/>
        <w:spacing w:before="100" w:beforeAutospacing="1" w:after="100" w:afterAutospacing="1" w:line="360" w:lineRule="auto"/>
        <w:ind w:left="424"/>
        <w:jc w:val="both"/>
        <w:rPr>
          <w:color w:val="333333"/>
          <w:sz w:val="28"/>
          <w:szCs w:val="28"/>
        </w:rPr>
      </w:pPr>
      <w:r w:rsidRPr="002A1588">
        <w:rPr>
          <w:color w:val="333333"/>
          <w:sz w:val="28"/>
          <w:szCs w:val="28"/>
        </w:rPr>
        <w:t>Л.Л. Шевченко. Духовное краеведение Подмосковья. Учебное пособие. 2007.</w:t>
      </w:r>
    </w:p>
    <w:p w:rsidR="00DF1E79" w:rsidRDefault="00DF1E79" w:rsidP="00925A27">
      <w:pPr>
        <w:numPr>
          <w:ilvl w:val="0"/>
          <w:numId w:val="8"/>
        </w:numPr>
        <w:shd w:val="clear" w:color="auto" w:fill="FFFFFF"/>
        <w:spacing w:before="100" w:beforeAutospacing="1" w:after="100" w:afterAutospacing="1" w:line="360" w:lineRule="auto"/>
        <w:ind w:left="424"/>
        <w:jc w:val="both"/>
        <w:rPr>
          <w:color w:val="333333"/>
          <w:sz w:val="28"/>
          <w:szCs w:val="28"/>
        </w:rPr>
      </w:pPr>
      <w:r w:rsidRPr="002A1588">
        <w:rPr>
          <w:color w:val="333333"/>
          <w:sz w:val="28"/>
          <w:szCs w:val="28"/>
        </w:rPr>
        <w:t>Л.Л. Шевченко. Методическое пособие для учителя. 2007.</w:t>
      </w:r>
    </w:p>
    <w:p w:rsidR="00925A27" w:rsidRPr="00925A27" w:rsidRDefault="00023BBB" w:rsidP="00925A27">
      <w:pPr>
        <w:numPr>
          <w:ilvl w:val="0"/>
          <w:numId w:val="8"/>
        </w:numPr>
        <w:shd w:val="clear" w:color="auto" w:fill="FFFFFF"/>
        <w:tabs>
          <w:tab w:val="clear" w:pos="720"/>
          <w:tab w:val="left" w:pos="426"/>
        </w:tabs>
        <w:spacing w:before="100" w:beforeAutospacing="1" w:after="24" w:line="360" w:lineRule="auto"/>
        <w:ind w:left="142" w:hanging="66"/>
        <w:rPr>
          <w:color w:val="252525"/>
          <w:sz w:val="28"/>
          <w:szCs w:val="28"/>
        </w:rPr>
      </w:pPr>
      <w:hyperlink r:id="rId10" w:tooltip="Ковалев Константин Петрович" w:history="1">
        <w:r w:rsidR="00925A27" w:rsidRPr="00925A27">
          <w:rPr>
            <w:rStyle w:val="a4"/>
            <w:color w:val="auto"/>
            <w:sz w:val="28"/>
            <w:szCs w:val="28"/>
            <w:u w:val="none"/>
          </w:rPr>
          <w:t>Ковалев К. П.</w:t>
        </w:r>
      </w:hyperlink>
      <w:r w:rsidR="00925A27" w:rsidRPr="00925A27">
        <w:rPr>
          <w:rStyle w:val="apple-converted-space"/>
          <w:sz w:val="28"/>
          <w:szCs w:val="28"/>
        </w:rPr>
        <w:t> </w:t>
      </w:r>
      <w:r w:rsidR="00925A27" w:rsidRPr="00925A27">
        <w:rPr>
          <w:color w:val="252525"/>
          <w:sz w:val="28"/>
          <w:szCs w:val="28"/>
        </w:rPr>
        <w:t xml:space="preserve">Савва </w:t>
      </w:r>
      <w:proofErr w:type="spellStart"/>
      <w:r w:rsidR="00925A27" w:rsidRPr="00925A27">
        <w:rPr>
          <w:color w:val="252525"/>
          <w:sz w:val="28"/>
          <w:szCs w:val="28"/>
        </w:rPr>
        <w:t>Сторожевский</w:t>
      </w:r>
      <w:proofErr w:type="spellEnd"/>
      <w:r w:rsidR="00925A27" w:rsidRPr="00925A27">
        <w:rPr>
          <w:color w:val="252525"/>
          <w:sz w:val="28"/>
          <w:szCs w:val="28"/>
        </w:rPr>
        <w:t>. Жизнеописание: факты и мифы, предания и гипотезы. Серия ЖЗЛ. М.: Молодая гвардия, 2007. (Новые сведения и датировки. 2-е издание: М., 2008).</w:t>
      </w:r>
    </w:p>
    <w:p w:rsidR="00DF1E79" w:rsidRPr="002A1588" w:rsidRDefault="00DF1E79" w:rsidP="00925A27">
      <w:pPr>
        <w:numPr>
          <w:ilvl w:val="0"/>
          <w:numId w:val="8"/>
        </w:numPr>
        <w:shd w:val="clear" w:color="auto" w:fill="FFFFFF"/>
        <w:spacing w:before="100" w:beforeAutospacing="1" w:after="100" w:afterAutospacing="1" w:line="360" w:lineRule="auto"/>
        <w:ind w:left="424"/>
        <w:jc w:val="both"/>
        <w:rPr>
          <w:color w:val="333333"/>
          <w:sz w:val="28"/>
          <w:szCs w:val="28"/>
        </w:rPr>
      </w:pPr>
      <w:r w:rsidRPr="002A1588">
        <w:rPr>
          <w:color w:val="333333"/>
          <w:sz w:val="28"/>
          <w:szCs w:val="28"/>
        </w:rPr>
        <w:t>Энциклопедия по искусству.</w:t>
      </w:r>
    </w:p>
    <w:p w:rsidR="003F0B33" w:rsidRPr="002A1588" w:rsidRDefault="003F0B33" w:rsidP="00925A27">
      <w:pPr>
        <w:pStyle w:val="Style5"/>
        <w:widowControl/>
        <w:tabs>
          <w:tab w:val="left" w:pos="1416"/>
        </w:tabs>
        <w:spacing w:line="360" w:lineRule="auto"/>
        <w:rPr>
          <w:rStyle w:val="FontStyle11"/>
          <w:sz w:val="28"/>
          <w:szCs w:val="28"/>
          <w:lang w:eastAsia="en-US"/>
        </w:rPr>
      </w:pPr>
    </w:p>
    <w:p w:rsidR="003F0B33" w:rsidRPr="002A1588" w:rsidRDefault="003F0B33" w:rsidP="00925A27">
      <w:pPr>
        <w:pStyle w:val="Style5"/>
        <w:widowControl/>
        <w:tabs>
          <w:tab w:val="left" w:pos="1416"/>
        </w:tabs>
        <w:spacing w:line="360" w:lineRule="auto"/>
        <w:rPr>
          <w:rStyle w:val="FontStyle11"/>
          <w:sz w:val="28"/>
          <w:szCs w:val="28"/>
          <w:lang w:eastAsia="en-US"/>
        </w:rPr>
      </w:pPr>
    </w:p>
    <w:p w:rsidR="003F0B33" w:rsidRPr="002A1588" w:rsidRDefault="003F0B33" w:rsidP="00925A27">
      <w:pPr>
        <w:pStyle w:val="Style5"/>
        <w:widowControl/>
        <w:tabs>
          <w:tab w:val="left" w:pos="1416"/>
        </w:tabs>
        <w:spacing w:line="360" w:lineRule="auto"/>
        <w:rPr>
          <w:rStyle w:val="FontStyle11"/>
          <w:sz w:val="28"/>
          <w:szCs w:val="28"/>
          <w:lang w:eastAsia="en-US"/>
        </w:rPr>
      </w:pPr>
    </w:p>
    <w:p w:rsidR="00AE33A9" w:rsidRPr="002A1588" w:rsidRDefault="00AE33A9" w:rsidP="00925A27">
      <w:pPr>
        <w:pStyle w:val="Style5"/>
        <w:widowControl/>
        <w:tabs>
          <w:tab w:val="left" w:pos="1416"/>
        </w:tabs>
        <w:spacing w:line="360" w:lineRule="auto"/>
        <w:rPr>
          <w:rStyle w:val="FontStyle11"/>
          <w:sz w:val="28"/>
          <w:szCs w:val="28"/>
          <w:lang w:eastAsia="en-US"/>
        </w:rPr>
      </w:pPr>
    </w:p>
    <w:sectPr w:rsidR="00AE33A9" w:rsidRPr="002A1588" w:rsidSect="002A1588">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7B2CF3"/>
    <w:multiLevelType w:val="multilevel"/>
    <w:tmpl w:val="26C0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56F2958"/>
    <w:multiLevelType w:val="hybridMultilevel"/>
    <w:tmpl w:val="90546CB0"/>
    <w:lvl w:ilvl="0" w:tplc="5CE062F4">
      <w:start w:val="1"/>
      <w:numFmt w:val="decimal"/>
      <w:lvlText w:val="%1."/>
      <w:lvlJc w:val="left"/>
      <w:pPr>
        <w:tabs>
          <w:tab w:val="num" w:pos="435"/>
        </w:tabs>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46D2433"/>
    <w:multiLevelType w:val="multilevel"/>
    <w:tmpl w:val="E8D86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063F5C"/>
    <w:multiLevelType w:val="hybridMultilevel"/>
    <w:tmpl w:val="F744AE5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15:restartNumberingAfterBreak="0">
    <w:nsid w:val="5C9462A7"/>
    <w:multiLevelType w:val="singleLevel"/>
    <w:tmpl w:val="544425A4"/>
    <w:lvl w:ilvl="0">
      <w:numFmt w:val="bullet"/>
      <w:lvlText w:val=""/>
      <w:lvlJc w:val="left"/>
      <w:pPr>
        <w:tabs>
          <w:tab w:val="num" w:pos="720"/>
        </w:tabs>
        <w:ind w:left="720" w:hanging="360"/>
      </w:pPr>
      <w:rPr>
        <w:rFonts w:ascii="Symbol" w:eastAsia="Symbol" w:hAnsi="Symbol" w:hint="default"/>
        <w:b w:val="0"/>
        <w:color w:val="000000"/>
        <w:sz w:val="28"/>
      </w:rPr>
    </w:lvl>
  </w:abstractNum>
  <w:abstractNum w:abstractNumId="5" w15:restartNumberingAfterBreak="0">
    <w:nsid w:val="5EB87DD3"/>
    <w:multiLevelType w:val="hybridMultilevel"/>
    <w:tmpl w:val="CF1CFF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00B5614"/>
    <w:multiLevelType w:val="multilevel"/>
    <w:tmpl w:val="250ED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B269E6"/>
    <w:multiLevelType w:val="hybridMultilevel"/>
    <w:tmpl w:val="467678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1F63E81"/>
    <w:multiLevelType w:val="singleLevel"/>
    <w:tmpl w:val="33B056BE"/>
    <w:lvl w:ilvl="0">
      <w:start w:val="3"/>
      <w:numFmt w:val="decimal"/>
      <w:lvlText w:val="%1."/>
      <w:legacy w:legacy="1" w:legacySpace="0" w:legacyIndent="706"/>
      <w:lvlJc w:val="left"/>
      <w:pPr>
        <w:ind w:left="0" w:firstLine="0"/>
      </w:pPr>
      <w:rPr>
        <w:rFonts w:ascii="Times New Roman" w:hAnsi="Times New Roman" w:cs="Times New Roman" w:hint="default"/>
      </w:rPr>
    </w:lvl>
  </w:abstractNum>
  <w:num w:numId="1">
    <w:abstractNumId w:val="7"/>
  </w:num>
  <w:num w:numId="2">
    <w:abstractNumId w:val="5"/>
  </w:num>
  <w:num w:numId="3">
    <w:abstractNumId w:val="3"/>
  </w:num>
  <w:num w:numId="4">
    <w:abstractNumId w:val="8"/>
    <w:lvlOverride w:ilvl="0">
      <w:startOverride w:val="3"/>
    </w:lvlOverride>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4F413C"/>
    <w:rsid w:val="00023BBB"/>
    <w:rsid w:val="0005052C"/>
    <w:rsid w:val="000B44C3"/>
    <w:rsid w:val="000C7A13"/>
    <w:rsid w:val="000D58C4"/>
    <w:rsid w:val="001E51F9"/>
    <w:rsid w:val="00227DD3"/>
    <w:rsid w:val="00247C24"/>
    <w:rsid w:val="00261752"/>
    <w:rsid w:val="002A1588"/>
    <w:rsid w:val="0030026F"/>
    <w:rsid w:val="003074EF"/>
    <w:rsid w:val="003C135F"/>
    <w:rsid w:val="003F0B33"/>
    <w:rsid w:val="004D7B12"/>
    <w:rsid w:val="004F413C"/>
    <w:rsid w:val="00625A53"/>
    <w:rsid w:val="007B1EE4"/>
    <w:rsid w:val="00815771"/>
    <w:rsid w:val="008A26F1"/>
    <w:rsid w:val="009069F5"/>
    <w:rsid w:val="00925A27"/>
    <w:rsid w:val="009618BD"/>
    <w:rsid w:val="00A0365A"/>
    <w:rsid w:val="00A3687A"/>
    <w:rsid w:val="00AA10A5"/>
    <w:rsid w:val="00AE33A9"/>
    <w:rsid w:val="00B87B37"/>
    <w:rsid w:val="00C43A21"/>
    <w:rsid w:val="00D61FCB"/>
    <w:rsid w:val="00D65FF0"/>
    <w:rsid w:val="00DD63BC"/>
    <w:rsid w:val="00DE177C"/>
    <w:rsid w:val="00DF1E79"/>
    <w:rsid w:val="00ED5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2BBB8-B004-4537-82E9-328DE256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8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E33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rsid w:val="00A3687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3687A"/>
    <w:rPr>
      <w:rFonts w:ascii="Arial" w:eastAsia="Times New Roman" w:hAnsi="Arial" w:cs="Arial"/>
      <w:b/>
      <w:bCs/>
      <w:sz w:val="26"/>
      <w:szCs w:val="26"/>
      <w:lang w:eastAsia="ru-RU"/>
    </w:rPr>
  </w:style>
  <w:style w:type="paragraph" w:styleId="a3">
    <w:name w:val="List Paragraph"/>
    <w:basedOn w:val="a"/>
    <w:uiPriority w:val="34"/>
    <w:qFormat/>
    <w:rsid w:val="00A3687A"/>
    <w:pPr>
      <w:ind w:left="720"/>
      <w:contextualSpacing/>
    </w:pPr>
  </w:style>
  <w:style w:type="paragraph" w:customStyle="1" w:styleId="Style1">
    <w:name w:val="Style1"/>
    <w:basedOn w:val="a"/>
    <w:uiPriority w:val="99"/>
    <w:rsid w:val="00A3687A"/>
    <w:pPr>
      <w:widowControl w:val="0"/>
      <w:autoSpaceDE w:val="0"/>
      <w:autoSpaceDN w:val="0"/>
      <w:adjustRightInd w:val="0"/>
      <w:spacing w:line="274" w:lineRule="exact"/>
      <w:ind w:firstLine="710"/>
      <w:jc w:val="both"/>
    </w:pPr>
  </w:style>
  <w:style w:type="paragraph" w:customStyle="1" w:styleId="Style5">
    <w:name w:val="Style5"/>
    <w:basedOn w:val="a"/>
    <w:uiPriority w:val="99"/>
    <w:rsid w:val="00A3687A"/>
    <w:pPr>
      <w:widowControl w:val="0"/>
      <w:autoSpaceDE w:val="0"/>
      <w:autoSpaceDN w:val="0"/>
      <w:adjustRightInd w:val="0"/>
      <w:spacing w:line="274" w:lineRule="exact"/>
      <w:ind w:firstLine="730"/>
      <w:jc w:val="both"/>
    </w:pPr>
  </w:style>
  <w:style w:type="character" w:customStyle="1" w:styleId="FontStyle11">
    <w:name w:val="Font Style11"/>
    <w:uiPriority w:val="99"/>
    <w:rsid w:val="00A3687A"/>
    <w:rPr>
      <w:rFonts w:ascii="Times New Roman" w:hAnsi="Times New Roman" w:cs="Times New Roman" w:hint="default"/>
      <w:sz w:val="22"/>
      <w:szCs w:val="22"/>
    </w:rPr>
  </w:style>
  <w:style w:type="character" w:customStyle="1" w:styleId="10">
    <w:name w:val="Заголовок 1 Знак"/>
    <w:basedOn w:val="a0"/>
    <w:link w:val="1"/>
    <w:uiPriority w:val="9"/>
    <w:rsid w:val="00AE33A9"/>
    <w:rPr>
      <w:rFonts w:asciiTheme="majorHAnsi" w:eastAsiaTheme="majorEastAsia" w:hAnsiTheme="majorHAnsi" w:cstheme="majorBidi"/>
      <w:b/>
      <w:bCs/>
      <w:color w:val="365F91" w:themeColor="accent1" w:themeShade="BF"/>
      <w:sz w:val="28"/>
      <w:szCs w:val="28"/>
      <w:lang w:eastAsia="ru-RU"/>
    </w:rPr>
  </w:style>
  <w:style w:type="paragraph" w:customStyle="1" w:styleId="Preformat">
    <w:name w:val="Preformat"/>
    <w:uiPriority w:val="99"/>
    <w:rsid w:val="00AE33A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dash041704300433043e043b043e0432043e043a00201char">
    <w:name w:val="dash0417_0430_0433_043e_043b_043e_0432_043e_043a_00201__char"/>
    <w:uiPriority w:val="99"/>
    <w:rsid w:val="00AE33A9"/>
  </w:style>
  <w:style w:type="paragraph" w:customStyle="1" w:styleId="dash041e0431044b0447043d044b0439">
    <w:name w:val="dash041e_0431_044b_0447_043d_044b_0439"/>
    <w:basedOn w:val="a"/>
    <w:uiPriority w:val="99"/>
    <w:rsid w:val="00AE33A9"/>
    <w:pPr>
      <w:spacing w:before="100" w:beforeAutospacing="1" w:after="100" w:afterAutospacing="1"/>
    </w:pPr>
  </w:style>
  <w:style w:type="character" w:customStyle="1" w:styleId="dash041e0431044b0447043d044b0439char">
    <w:name w:val="dash041e_0431_044b_0447_043d_044b_0439__char"/>
    <w:uiPriority w:val="99"/>
    <w:rsid w:val="00AE33A9"/>
  </w:style>
  <w:style w:type="character" w:styleId="a4">
    <w:name w:val="Hyperlink"/>
    <w:basedOn w:val="a0"/>
    <w:uiPriority w:val="99"/>
    <w:semiHidden/>
    <w:unhideWhenUsed/>
    <w:rsid w:val="00DF1E79"/>
    <w:rPr>
      <w:color w:val="0000FF"/>
      <w:u w:val="single"/>
    </w:rPr>
  </w:style>
  <w:style w:type="character" w:customStyle="1" w:styleId="apple-converted-space">
    <w:name w:val="apple-converted-space"/>
    <w:basedOn w:val="a0"/>
    <w:rsid w:val="00DF1E79"/>
  </w:style>
  <w:style w:type="character" w:styleId="a5">
    <w:name w:val="Emphasis"/>
    <w:basedOn w:val="a0"/>
    <w:uiPriority w:val="20"/>
    <w:qFormat/>
    <w:rsid w:val="00DF1E79"/>
    <w:rPr>
      <w:i/>
      <w:iCs/>
    </w:rPr>
  </w:style>
  <w:style w:type="paragraph" w:styleId="a6">
    <w:name w:val="Normal (Web)"/>
    <w:basedOn w:val="a"/>
    <w:uiPriority w:val="99"/>
    <w:unhideWhenUsed/>
    <w:rsid w:val="00DF1E79"/>
    <w:pPr>
      <w:spacing w:before="100" w:beforeAutospacing="1" w:after="100" w:afterAutospacing="1"/>
    </w:pPr>
  </w:style>
  <w:style w:type="character" w:styleId="a7">
    <w:name w:val="Strong"/>
    <w:basedOn w:val="a0"/>
    <w:uiPriority w:val="22"/>
    <w:qFormat/>
    <w:rsid w:val="00DF1E79"/>
    <w:rPr>
      <w:b/>
      <w:bCs/>
    </w:rPr>
  </w:style>
  <w:style w:type="paragraph" w:styleId="a8">
    <w:name w:val="Balloon Text"/>
    <w:basedOn w:val="a"/>
    <w:link w:val="a9"/>
    <w:uiPriority w:val="99"/>
    <w:semiHidden/>
    <w:unhideWhenUsed/>
    <w:rsid w:val="00DF1E79"/>
    <w:rPr>
      <w:rFonts w:ascii="Tahoma" w:hAnsi="Tahoma" w:cs="Tahoma"/>
      <w:sz w:val="16"/>
      <w:szCs w:val="16"/>
    </w:rPr>
  </w:style>
  <w:style w:type="character" w:customStyle="1" w:styleId="a9">
    <w:name w:val="Текст выноски Знак"/>
    <w:basedOn w:val="a0"/>
    <w:link w:val="a8"/>
    <w:uiPriority w:val="99"/>
    <w:semiHidden/>
    <w:rsid w:val="00DF1E7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463395">
      <w:bodyDiv w:val="1"/>
      <w:marLeft w:val="0"/>
      <w:marRight w:val="0"/>
      <w:marTop w:val="0"/>
      <w:marBottom w:val="0"/>
      <w:divBdr>
        <w:top w:val="none" w:sz="0" w:space="0" w:color="auto"/>
        <w:left w:val="none" w:sz="0" w:space="0" w:color="auto"/>
        <w:bottom w:val="none" w:sz="0" w:space="0" w:color="auto"/>
        <w:right w:val="none" w:sz="0" w:space="0" w:color="auto"/>
      </w:divBdr>
    </w:div>
    <w:div w:id="1176965275">
      <w:bodyDiv w:val="1"/>
      <w:marLeft w:val="0"/>
      <w:marRight w:val="0"/>
      <w:marTop w:val="0"/>
      <w:marBottom w:val="0"/>
      <w:divBdr>
        <w:top w:val="none" w:sz="0" w:space="0" w:color="auto"/>
        <w:left w:val="none" w:sz="0" w:space="0" w:color="auto"/>
        <w:bottom w:val="none" w:sz="0" w:space="0" w:color="auto"/>
        <w:right w:val="none" w:sz="0" w:space="0" w:color="auto"/>
      </w:divBdr>
    </w:div>
    <w:div w:id="1337658404">
      <w:bodyDiv w:val="1"/>
      <w:marLeft w:val="0"/>
      <w:marRight w:val="0"/>
      <w:marTop w:val="0"/>
      <w:marBottom w:val="0"/>
      <w:divBdr>
        <w:top w:val="none" w:sz="0" w:space="0" w:color="auto"/>
        <w:left w:val="none" w:sz="0" w:space="0" w:color="auto"/>
        <w:bottom w:val="none" w:sz="0" w:space="0" w:color="auto"/>
        <w:right w:val="none" w:sz="0" w:space="0" w:color="auto"/>
      </w:divBdr>
    </w:div>
    <w:div w:id="1476793420">
      <w:bodyDiv w:val="1"/>
      <w:marLeft w:val="0"/>
      <w:marRight w:val="0"/>
      <w:marTop w:val="0"/>
      <w:marBottom w:val="0"/>
      <w:divBdr>
        <w:top w:val="none" w:sz="0" w:space="0" w:color="auto"/>
        <w:left w:val="none" w:sz="0" w:space="0" w:color="auto"/>
        <w:bottom w:val="none" w:sz="0" w:space="0" w:color="auto"/>
        <w:right w:val="none" w:sz="0" w:space="0" w:color="auto"/>
      </w:divBdr>
      <w:divsChild>
        <w:div w:id="2080713426">
          <w:marLeft w:val="0"/>
          <w:marRight w:val="0"/>
          <w:marTop w:val="0"/>
          <w:marBottom w:val="0"/>
          <w:divBdr>
            <w:top w:val="none" w:sz="0" w:space="0" w:color="auto"/>
            <w:left w:val="none" w:sz="0" w:space="0" w:color="auto"/>
            <w:bottom w:val="none" w:sz="0" w:space="0" w:color="auto"/>
            <w:right w:val="none" w:sz="0" w:space="0" w:color="auto"/>
          </w:divBdr>
        </w:div>
      </w:divsChild>
    </w:div>
    <w:div w:id="197671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ru.wikipedia.org/wiki/1812_%D0%B3%D0%BE%D0%B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ru.wikipedia.org/wiki/%D0%9D%D0%B0%D0%BF%D0%BE%D0%BB%D0%B5%D0%BE%D0%BD_I_%D0%91%D0%BE%D0%BD%D0%B0%D0%BF%D0%B0%D1%80%D1%8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u.wikipedia.org/wiki/%D0%9A%D0%BE%D0%B2%D0%B0%D0%BB%D0%B5%D0%B2_%D0%9A%D0%BE%D0%BD%D1%81%D1%82%D0%B0%D0%BD%D1%82%D0%B8%D0%BD_%D0%9F%D0%B5%D1%82%D1%80%D0%BE%D0%B2%D0%B8%D1%87"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141CC4-D497-4267-9944-BC3547EBD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1502</Words>
  <Characters>8566</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МИНИСТЕРСТВО ОБРАЗОВАНИЯ МОСКОВСКОЙ ОБЛАСТИ</vt:lpstr>
      <vt:lpstr>Урок по духовному краеведению Подмосковья</vt:lpstr>
    </vt:vector>
  </TitlesOfParts>
  <Company>Your Company Name</Company>
  <LinksUpToDate>false</LinksUpToDate>
  <CharactersWithSpaces>10048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Лариса</cp:lastModifiedBy>
  <cp:revision>16</cp:revision>
  <cp:lastPrinted>2014-04-08T09:23:00Z</cp:lastPrinted>
  <dcterms:created xsi:type="dcterms:W3CDTF">2014-04-05T05:05:00Z</dcterms:created>
  <dcterms:modified xsi:type="dcterms:W3CDTF">2023-09-13T07:22:00Z</dcterms:modified>
</cp:coreProperties>
</file>